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8C336A" w14:paraId="7B84814D" w14:textId="77777777" w:rsidTr="00F17E53">
        <w:trPr>
          <w:trHeight w:val="177"/>
        </w:trPr>
        <w:tc>
          <w:tcPr>
            <w:tcW w:w="9350" w:type="dxa"/>
            <w:gridSpan w:val="2"/>
            <w:tcBorders>
              <w:bottom w:val="single" w:sz="4" w:space="0" w:color="auto"/>
            </w:tcBorders>
            <w:shd w:val="clear" w:color="auto" w:fill="auto"/>
            <w:vAlign w:val="center"/>
          </w:tcPr>
          <w:p w14:paraId="24C02CD4" w14:textId="6350AA44" w:rsidR="006073D7" w:rsidRPr="008C336A" w:rsidRDefault="006073D7" w:rsidP="007F36D1">
            <w:pPr>
              <w:spacing w:before="20" w:after="0" w:line="240" w:lineRule="auto"/>
              <w:jc w:val="center"/>
              <w:rPr>
                <w:rFonts w:ascii="Verdana" w:hAnsi="Verdana"/>
                <w:b/>
                <w:sz w:val="18"/>
                <w:szCs w:val="18"/>
              </w:rPr>
            </w:pPr>
            <w:r w:rsidRPr="008C336A">
              <w:rPr>
                <w:rFonts w:ascii="Verdana" w:hAnsi="Verdana"/>
                <w:b/>
                <w:sz w:val="18"/>
                <w:szCs w:val="18"/>
              </w:rPr>
              <w:t>BALSOJUMA VEIDLAPA</w:t>
            </w:r>
            <w:r w:rsidR="00247890" w:rsidRPr="008C336A">
              <w:rPr>
                <w:rFonts w:ascii="Verdana" w:hAnsi="Verdana"/>
                <w:b/>
                <w:sz w:val="18"/>
                <w:szCs w:val="18"/>
              </w:rPr>
              <w:t xml:space="preserve"> </w:t>
            </w:r>
            <w:r w:rsidRPr="008C336A">
              <w:rPr>
                <w:rFonts w:ascii="Verdana" w:hAnsi="Verdana"/>
                <w:b/>
                <w:sz w:val="18"/>
                <w:szCs w:val="18"/>
              </w:rPr>
              <w:t>/</w:t>
            </w:r>
            <w:r w:rsidR="00247890" w:rsidRPr="008C336A">
              <w:rPr>
                <w:rFonts w:ascii="Verdana" w:hAnsi="Verdana"/>
                <w:b/>
                <w:sz w:val="18"/>
                <w:szCs w:val="18"/>
              </w:rPr>
              <w:t xml:space="preserve"> </w:t>
            </w:r>
            <w:r w:rsidRPr="008C336A">
              <w:rPr>
                <w:rFonts w:ascii="Verdana" w:hAnsi="Verdana"/>
                <w:b/>
                <w:i/>
                <w:iCs/>
                <w:sz w:val="18"/>
                <w:szCs w:val="18"/>
              </w:rPr>
              <w:t xml:space="preserve">VOTING </w:t>
            </w:r>
            <w:r w:rsidR="00B84232" w:rsidRPr="008C336A">
              <w:rPr>
                <w:rFonts w:ascii="Verdana" w:hAnsi="Verdana"/>
                <w:b/>
                <w:i/>
                <w:iCs/>
                <w:sz w:val="18"/>
                <w:szCs w:val="18"/>
              </w:rPr>
              <w:t>INSTRUCTION</w:t>
            </w:r>
          </w:p>
        </w:tc>
      </w:tr>
      <w:tr w:rsidR="00F17E53" w:rsidRPr="008C336A" w14:paraId="26DCABB0" w14:textId="77777777" w:rsidTr="00F17E53">
        <w:trPr>
          <w:trHeight w:val="177"/>
        </w:trPr>
        <w:tc>
          <w:tcPr>
            <w:tcW w:w="9350" w:type="dxa"/>
            <w:gridSpan w:val="2"/>
            <w:tcBorders>
              <w:left w:val="nil"/>
              <w:bottom w:val="nil"/>
              <w:right w:val="nil"/>
            </w:tcBorders>
            <w:shd w:val="clear" w:color="auto" w:fill="auto"/>
            <w:vAlign w:val="center"/>
          </w:tcPr>
          <w:p w14:paraId="747AD224" w14:textId="77777777" w:rsidR="00F17E53" w:rsidRPr="008C336A" w:rsidRDefault="00F17E53" w:rsidP="007F36D1">
            <w:pPr>
              <w:spacing w:before="20" w:after="0" w:line="240" w:lineRule="auto"/>
              <w:jc w:val="center"/>
              <w:rPr>
                <w:rFonts w:ascii="Verdana" w:hAnsi="Verdana"/>
                <w:b/>
                <w:sz w:val="18"/>
                <w:szCs w:val="18"/>
              </w:rPr>
            </w:pPr>
          </w:p>
        </w:tc>
      </w:tr>
      <w:tr w:rsidR="00F17E53" w:rsidRPr="008C336A" w14:paraId="29BC4851" w14:textId="77777777" w:rsidTr="00F17E53">
        <w:trPr>
          <w:trHeight w:val="177"/>
        </w:trPr>
        <w:tc>
          <w:tcPr>
            <w:tcW w:w="9350" w:type="dxa"/>
            <w:gridSpan w:val="2"/>
            <w:tcBorders>
              <w:top w:val="nil"/>
              <w:left w:val="nil"/>
              <w:bottom w:val="single" w:sz="4" w:space="0" w:color="auto"/>
              <w:right w:val="nil"/>
            </w:tcBorders>
            <w:shd w:val="clear" w:color="auto" w:fill="auto"/>
            <w:vAlign w:val="center"/>
          </w:tcPr>
          <w:p w14:paraId="48095986" w14:textId="0D1B1481"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 xml:space="preserve">I. </w:t>
            </w:r>
            <w:proofErr w:type="spellStart"/>
            <w:r w:rsidRPr="008C336A">
              <w:rPr>
                <w:rFonts w:ascii="Verdana" w:hAnsi="Verdana"/>
                <w:b/>
                <w:sz w:val="18"/>
                <w:szCs w:val="18"/>
              </w:rPr>
              <w:t>Emitenta</w:t>
            </w:r>
            <w:proofErr w:type="spellEnd"/>
            <w:r w:rsidRPr="008C336A">
              <w:rPr>
                <w:rFonts w:ascii="Verdana" w:hAnsi="Verdana"/>
                <w:b/>
                <w:sz w:val="18"/>
                <w:szCs w:val="18"/>
              </w:rPr>
              <w:t xml:space="preserve"> </w:t>
            </w:r>
            <w:proofErr w:type="spellStart"/>
            <w:r w:rsidRPr="008C336A">
              <w:rPr>
                <w:rFonts w:ascii="Verdana" w:hAnsi="Verdana"/>
                <w:b/>
                <w:sz w:val="18"/>
                <w:szCs w:val="18"/>
              </w:rPr>
              <w:t>dati</w:t>
            </w:r>
            <w:proofErr w:type="spellEnd"/>
            <w:r w:rsidRPr="008C336A">
              <w:rPr>
                <w:rFonts w:ascii="Verdana" w:hAnsi="Verdana"/>
                <w:b/>
                <w:sz w:val="18"/>
                <w:szCs w:val="18"/>
              </w:rPr>
              <w:t xml:space="preserve"> / Issuer</w:t>
            </w:r>
            <w:r w:rsidR="009A5C9B" w:rsidRPr="008C336A">
              <w:rPr>
                <w:rFonts w:ascii="Verdana" w:hAnsi="Verdana"/>
                <w:b/>
                <w:sz w:val="18"/>
                <w:szCs w:val="18"/>
              </w:rPr>
              <w:t>’s</w:t>
            </w:r>
            <w:r w:rsidRPr="008C336A">
              <w:rPr>
                <w:rFonts w:ascii="Verdana" w:hAnsi="Verdana"/>
                <w:b/>
                <w:sz w:val="18"/>
                <w:szCs w:val="18"/>
              </w:rPr>
              <w:t xml:space="preserve"> data</w:t>
            </w:r>
          </w:p>
        </w:tc>
      </w:tr>
      <w:tr w:rsidR="00F17E53" w:rsidRPr="008C336A" w14:paraId="00C9FFA2" w14:textId="77777777" w:rsidTr="00F17E53">
        <w:trPr>
          <w:trHeight w:val="177"/>
        </w:trPr>
        <w:tc>
          <w:tcPr>
            <w:tcW w:w="4675" w:type="dxa"/>
            <w:tcBorders>
              <w:top w:val="single" w:sz="4" w:space="0" w:color="auto"/>
            </w:tcBorders>
            <w:shd w:val="clear" w:color="auto" w:fill="auto"/>
            <w:vAlign w:val="center"/>
          </w:tcPr>
          <w:p w14:paraId="6E0BB048" w14:textId="557442DF"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1.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nosaukums</w:t>
            </w:r>
            <w:proofErr w:type="spellEnd"/>
            <w:r w:rsidRPr="008C336A">
              <w:rPr>
                <w:rFonts w:ascii="Verdana" w:hAnsi="Verdana"/>
                <w:bCs/>
                <w:sz w:val="18"/>
                <w:szCs w:val="18"/>
              </w:rPr>
              <w:t xml:space="preserve"> / Issuer’s name</w:t>
            </w:r>
          </w:p>
        </w:tc>
        <w:tc>
          <w:tcPr>
            <w:tcW w:w="4675" w:type="dxa"/>
            <w:tcBorders>
              <w:top w:val="single" w:sz="4" w:space="0" w:color="auto"/>
            </w:tcBorders>
            <w:shd w:val="clear" w:color="auto" w:fill="auto"/>
            <w:vAlign w:val="center"/>
          </w:tcPr>
          <w:p w14:paraId="10289ADE" w14:textId="2206B69A"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AS “MADARA Cosmetics”</w:t>
            </w:r>
          </w:p>
        </w:tc>
      </w:tr>
      <w:tr w:rsidR="00F17E53" w:rsidRPr="008C336A" w14:paraId="465231B3" w14:textId="77777777" w:rsidTr="00153688">
        <w:trPr>
          <w:trHeight w:val="177"/>
        </w:trPr>
        <w:tc>
          <w:tcPr>
            <w:tcW w:w="4675" w:type="dxa"/>
            <w:shd w:val="clear" w:color="auto" w:fill="auto"/>
            <w:vAlign w:val="center"/>
          </w:tcPr>
          <w:p w14:paraId="7E64278E"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2. </w:t>
            </w:r>
            <w:proofErr w:type="spellStart"/>
            <w:r w:rsidRPr="008C336A">
              <w:rPr>
                <w:rFonts w:ascii="Verdana" w:hAnsi="Verdana"/>
                <w:bCs/>
                <w:sz w:val="18"/>
                <w:szCs w:val="18"/>
              </w:rPr>
              <w:t>Emitenta</w:t>
            </w:r>
            <w:proofErr w:type="spellEnd"/>
            <w:r w:rsidRPr="008C336A">
              <w:rPr>
                <w:rFonts w:ascii="Verdana" w:hAnsi="Verdana"/>
                <w:bCs/>
                <w:sz w:val="18"/>
                <w:szCs w:val="18"/>
              </w:rPr>
              <w:t xml:space="preserve">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 </w:t>
            </w:r>
          </w:p>
          <w:p w14:paraId="1909CDE3" w14:textId="634E7569"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Issuer’s registration number</w:t>
            </w:r>
          </w:p>
        </w:tc>
        <w:tc>
          <w:tcPr>
            <w:tcW w:w="4675" w:type="dxa"/>
            <w:shd w:val="clear" w:color="auto" w:fill="auto"/>
            <w:vAlign w:val="center"/>
          </w:tcPr>
          <w:p w14:paraId="282C4B51" w14:textId="7A601379" w:rsidR="00F17E53" w:rsidRPr="008C336A" w:rsidRDefault="00F17E53" w:rsidP="00F17E53">
            <w:pPr>
              <w:spacing w:before="20" w:after="0" w:line="240" w:lineRule="auto"/>
              <w:rPr>
                <w:rFonts w:ascii="Verdana" w:hAnsi="Verdana"/>
                <w:b/>
                <w:sz w:val="18"/>
                <w:szCs w:val="18"/>
              </w:rPr>
            </w:pPr>
            <w:r w:rsidRPr="008C336A">
              <w:rPr>
                <w:rFonts w:ascii="Verdana" w:hAnsi="Verdana"/>
                <w:b/>
                <w:sz w:val="18"/>
                <w:szCs w:val="18"/>
              </w:rPr>
              <w:t>40003844254</w:t>
            </w:r>
          </w:p>
        </w:tc>
      </w:tr>
      <w:tr w:rsidR="00F17E53" w:rsidRPr="008C336A" w14:paraId="5C482A3B" w14:textId="77777777" w:rsidTr="00153688">
        <w:trPr>
          <w:trHeight w:val="177"/>
        </w:trPr>
        <w:tc>
          <w:tcPr>
            <w:tcW w:w="4675" w:type="dxa"/>
            <w:shd w:val="clear" w:color="auto" w:fill="auto"/>
            <w:vAlign w:val="center"/>
          </w:tcPr>
          <w:p w14:paraId="15F27C33" w14:textId="77777777"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3.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datums un </w:t>
            </w:r>
            <w:proofErr w:type="spellStart"/>
            <w:r w:rsidRPr="008C336A">
              <w:rPr>
                <w:rFonts w:ascii="Verdana" w:hAnsi="Verdana"/>
                <w:bCs/>
                <w:sz w:val="18"/>
                <w:szCs w:val="18"/>
              </w:rPr>
              <w:t>laiks</w:t>
            </w:r>
            <w:proofErr w:type="spellEnd"/>
            <w:r w:rsidRPr="008C336A">
              <w:rPr>
                <w:rFonts w:ascii="Verdana" w:hAnsi="Verdana"/>
                <w:bCs/>
                <w:sz w:val="18"/>
                <w:szCs w:val="18"/>
              </w:rPr>
              <w:t xml:space="preserve"> /</w:t>
            </w:r>
          </w:p>
          <w:p w14:paraId="1B552932" w14:textId="12937EE8"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Meeting date and time</w:t>
            </w:r>
          </w:p>
        </w:tc>
        <w:tc>
          <w:tcPr>
            <w:tcW w:w="4675" w:type="dxa"/>
            <w:shd w:val="clear" w:color="auto" w:fill="auto"/>
            <w:vAlign w:val="center"/>
          </w:tcPr>
          <w:p w14:paraId="2D1A1298" w14:textId="0E43D2DB" w:rsidR="00F17E53" w:rsidRPr="008C336A" w:rsidRDefault="005F6537" w:rsidP="00F17E53">
            <w:pPr>
              <w:spacing w:before="20" w:after="0" w:line="240" w:lineRule="auto"/>
              <w:rPr>
                <w:rFonts w:ascii="Verdana" w:hAnsi="Verdana"/>
                <w:b/>
                <w:sz w:val="18"/>
                <w:szCs w:val="18"/>
              </w:rPr>
            </w:pPr>
            <w:r w:rsidRPr="008C336A">
              <w:rPr>
                <w:rFonts w:ascii="Verdana" w:hAnsi="Verdana"/>
                <w:b/>
                <w:sz w:val="18"/>
                <w:szCs w:val="18"/>
              </w:rPr>
              <w:t>14</w:t>
            </w:r>
            <w:r w:rsidR="00F17E53" w:rsidRPr="008C336A">
              <w:rPr>
                <w:rFonts w:ascii="Verdana" w:hAnsi="Verdana"/>
                <w:b/>
                <w:sz w:val="18"/>
                <w:szCs w:val="18"/>
              </w:rPr>
              <w:t>.0</w:t>
            </w:r>
            <w:r w:rsidRPr="008C336A">
              <w:rPr>
                <w:rFonts w:ascii="Verdana" w:hAnsi="Verdana"/>
                <w:b/>
                <w:sz w:val="18"/>
                <w:szCs w:val="18"/>
              </w:rPr>
              <w:t>6</w:t>
            </w:r>
            <w:r w:rsidR="00F17E53" w:rsidRPr="008C336A">
              <w:rPr>
                <w:rFonts w:ascii="Verdana" w:hAnsi="Verdana"/>
                <w:b/>
                <w:sz w:val="18"/>
                <w:szCs w:val="18"/>
              </w:rPr>
              <w:t>.202</w:t>
            </w:r>
            <w:r w:rsidRPr="008C336A">
              <w:rPr>
                <w:rFonts w:ascii="Verdana" w:hAnsi="Verdana"/>
                <w:b/>
                <w:sz w:val="18"/>
                <w:szCs w:val="18"/>
              </w:rPr>
              <w:t>1</w:t>
            </w:r>
            <w:r w:rsidR="00BD672A" w:rsidRPr="008C336A">
              <w:rPr>
                <w:rFonts w:ascii="Verdana" w:hAnsi="Verdana"/>
                <w:b/>
                <w:sz w:val="18"/>
                <w:szCs w:val="18"/>
              </w:rPr>
              <w:t>.</w:t>
            </w:r>
            <w:r w:rsidR="00F17E53" w:rsidRPr="008C336A">
              <w:rPr>
                <w:rFonts w:ascii="Verdana" w:hAnsi="Verdana"/>
                <w:b/>
                <w:sz w:val="18"/>
                <w:szCs w:val="18"/>
              </w:rPr>
              <w:t xml:space="preserve"> </w:t>
            </w:r>
            <w:proofErr w:type="spellStart"/>
            <w:r w:rsidR="00F17E53" w:rsidRPr="008C336A">
              <w:rPr>
                <w:rFonts w:ascii="Verdana" w:hAnsi="Verdana"/>
                <w:b/>
                <w:sz w:val="18"/>
                <w:szCs w:val="18"/>
              </w:rPr>
              <w:t>plkst</w:t>
            </w:r>
            <w:proofErr w:type="spellEnd"/>
            <w:r w:rsidR="00F17E53" w:rsidRPr="008C336A">
              <w:rPr>
                <w:rFonts w:ascii="Verdana" w:hAnsi="Verdana"/>
                <w:b/>
                <w:sz w:val="18"/>
                <w:szCs w:val="18"/>
              </w:rPr>
              <w:t>. 14:00</w:t>
            </w:r>
          </w:p>
        </w:tc>
      </w:tr>
      <w:tr w:rsidR="00F17E53" w:rsidRPr="008C336A" w14:paraId="1FDF415E" w14:textId="77777777" w:rsidTr="00153688">
        <w:trPr>
          <w:trHeight w:val="177"/>
        </w:trPr>
        <w:tc>
          <w:tcPr>
            <w:tcW w:w="4675" w:type="dxa"/>
            <w:shd w:val="clear" w:color="auto" w:fill="auto"/>
            <w:vAlign w:val="center"/>
          </w:tcPr>
          <w:p w14:paraId="21C06712" w14:textId="473A2F86"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4.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w:t>
            </w:r>
            <w:proofErr w:type="spellStart"/>
            <w:r w:rsidRPr="008C336A">
              <w:rPr>
                <w:rFonts w:ascii="Verdana" w:hAnsi="Verdana"/>
                <w:bCs/>
                <w:sz w:val="18"/>
                <w:szCs w:val="18"/>
              </w:rPr>
              <w:t>veids</w:t>
            </w:r>
            <w:proofErr w:type="spellEnd"/>
            <w:r w:rsidRPr="008C336A">
              <w:rPr>
                <w:rFonts w:ascii="Verdana" w:hAnsi="Verdana"/>
                <w:bCs/>
                <w:sz w:val="18"/>
                <w:szCs w:val="18"/>
              </w:rPr>
              <w:t xml:space="preserve"> / Type of the meeting</w:t>
            </w:r>
          </w:p>
        </w:tc>
        <w:tc>
          <w:tcPr>
            <w:tcW w:w="4675" w:type="dxa"/>
            <w:shd w:val="clear" w:color="auto" w:fill="auto"/>
            <w:vAlign w:val="center"/>
          </w:tcPr>
          <w:p w14:paraId="6D3EDE33" w14:textId="4D9C8053" w:rsidR="00F17E53" w:rsidRPr="008C336A" w:rsidRDefault="00F17E53" w:rsidP="00F17E53">
            <w:pPr>
              <w:spacing w:before="20" w:after="0" w:line="240" w:lineRule="auto"/>
              <w:rPr>
                <w:rFonts w:ascii="Verdana" w:hAnsi="Verdana"/>
                <w:b/>
                <w:sz w:val="18"/>
                <w:szCs w:val="18"/>
              </w:rPr>
            </w:pPr>
            <w:proofErr w:type="spellStart"/>
            <w:r w:rsidRPr="008C336A">
              <w:rPr>
                <w:rFonts w:ascii="Verdana" w:hAnsi="Verdana"/>
                <w:b/>
                <w:sz w:val="18"/>
                <w:szCs w:val="18"/>
              </w:rPr>
              <w:t>Kārtējā</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akcionāru</w:t>
            </w:r>
            <w:proofErr w:type="spellEnd"/>
            <w:r w:rsidR="002C2083" w:rsidRPr="008C336A">
              <w:rPr>
                <w:rFonts w:ascii="Verdana" w:hAnsi="Verdana"/>
                <w:b/>
                <w:sz w:val="18"/>
                <w:szCs w:val="18"/>
              </w:rPr>
              <w:t xml:space="preserve"> </w:t>
            </w:r>
            <w:proofErr w:type="spellStart"/>
            <w:r w:rsidR="002C2083" w:rsidRPr="008C336A">
              <w:rPr>
                <w:rFonts w:ascii="Verdana" w:hAnsi="Verdana"/>
                <w:b/>
                <w:sz w:val="18"/>
                <w:szCs w:val="18"/>
              </w:rPr>
              <w:t>sapulce</w:t>
            </w:r>
            <w:proofErr w:type="spellEnd"/>
            <w:r w:rsidRPr="008C336A">
              <w:rPr>
                <w:rFonts w:ascii="Verdana" w:hAnsi="Verdana"/>
                <w:b/>
                <w:sz w:val="18"/>
                <w:szCs w:val="18"/>
              </w:rPr>
              <w:t xml:space="preserve"> / Annual General Meeting</w:t>
            </w:r>
            <w:r w:rsidR="00A55342" w:rsidRPr="008C336A">
              <w:rPr>
                <w:rFonts w:ascii="Verdana" w:hAnsi="Verdana"/>
                <w:b/>
                <w:sz w:val="18"/>
                <w:szCs w:val="18"/>
              </w:rPr>
              <w:t xml:space="preserve"> of Shareholders</w:t>
            </w:r>
          </w:p>
        </w:tc>
      </w:tr>
      <w:tr w:rsidR="00F17E53" w:rsidRPr="008C336A" w14:paraId="362665AE" w14:textId="77777777" w:rsidTr="00153688">
        <w:trPr>
          <w:trHeight w:val="177"/>
        </w:trPr>
        <w:tc>
          <w:tcPr>
            <w:tcW w:w="4675" w:type="dxa"/>
            <w:shd w:val="clear" w:color="auto" w:fill="auto"/>
            <w:vAlign w:val="center"/>
          </w:tcPr>
          <w:p w14:paraId="2D6B400D" w14:textId="1D34A002" w:rsidR="00F17E53" w:rsidRPr="008C336A" w:rsidRDefault="00F17E53" w:rsidP="00F17E53">
            <w:pPr>
              <w:spacing w:before="20" w:after="0" w:line="240" w:lineRule="auto"/>
              <w:rPr>
                <w:rFonts w:ascii="Verdana" w:hAnsi="Verdana"/>
                <w:bCs/>
                <w:sz w:val="18"/>
                <w:szCs w:val="18"/>
              </w:rPr>
            </w:pPr>
            <w:r w:rsidRPr="008C336A">
              <w:rPr>
                <w:rFonts w:ascii="Verdana" w:hAnsi="Verdana"/>
                <w:bCs/>
                <w:sz w:val="18"/>
                <w:szCs w:val="18"/>
              </w:rPr>
              <w:t xml:space="preserve">5. ISIN </w:t>
            </w:r>
            <w:proofErr w:type="spellStart"/>
            <w:r w:rsidRPr="008C336A">
              <w:rPr>
                <w:rFonts w:ascii="Verdana" w:hAnsi="Verdana"/>
                <w:bCs/>
                <w:sz w:val="18"/>
                <w:szCs w:val="18"/>
              </w:rPr>
              <w:t>kods</w:t>
            </w:r>
            <w:proofErr w:type="spellEnd"/>
            <w:r w:rsidRPr="008C336A">
              <w:rPr>
                <w:rFonts w:ascii="Verdana" w:hAnsi="Verdana"/>
                <w:bCs/>
                <w:sz w:val="18"/>
                <w:szCs w:val="18"/>
              </w:rPr>
              <w:t xml:space="preserve"> / ISIN code</w:t>
            </w:r>
          </w:p>
        </w:tc>
        <w:tc>
          <w:tcPr>
            <w:tcW w:w="4675" w:type="dxa"/>
            <w:shd w:val="clear" w:color="auto" w:fill="auto"/>
            <w:vAlign w:val="center"/>
          </w:tcPr>
          <w:p w14:paraId="0684F7E3" w14:textId="55C07C15" w:rsidR="00F17E53" w:rsidRPr="008C336A" w:rsidRDefault="002B55FA" w:rsidP="00F17E53">
            <w:pPr>
              <w:spacing w:before="20" w:after="0" w:line="240" w:lineRule="auto"/>
              <w:rPr>
                <w:rFonts w:ascii="Verdana" w:hAnsi="Verdana"/>
                <w:b/>
                <w:sz w:val="18"/>
                <w:szCs w:val="18"/>
              </w:rPr>
            </w:pPr>
            <w:r w:rsidRPr="008C336A">
              <w:rPr>
                <w:rFonts w:ascii="Verdana" w:hAnsi="Verdana"/>
                <w:b/>
                <w:sz w:val="18"/>
                <w:szCs w:val="18"/>
              </w:rPr>
              <w:t>LV0000101624</w:t>
            </w:r>
          </w:p>
        </w:tc>
      </w:tr>
    </w:tbl>
    <w:p w14:paraId="25616155" w14:textId="77777777" w:rsidR="00F34E04" w:rsidRPr="008C336A" w:rsidRDefault="00F34E04" w:rsidP="00701C83">
      <w:pPr>
        <w:spacing w:before="40" w:after="40" w:line="240" w:lineRule="auto"/>
        <w:jc w:val="both"/>
        <w:rPr>
          <w:rFonts w:ascii="Verdana" w:hAnsi="Verdana"/>
          <w:b/>
          <w:sz w:val="18"/>
          <w:szCs w:val="18"/>
        </w:rPr>
        <w:sectPr w:rsidR="00F34E04" w:rsidRPr="008C336A" w:rsidSect="00132D9B">
          <w:headerReference w:type="even" r:id="rId8"/>
          <w:headerReference w:type="default" r:id="rId9"/>
          <w:footerReference w:type="even" r:id="rId10"/>
          <w:footerReference w:type="default" r:id="rId11"/>
          <w:headerReference w:type="first" r:id="rId12"/>
          <w:footerReference w:type="first" r:id="rId13"/>
          <w:pgSz w:w="12240" w:h="15840"/>
          <w:pgMar w:top="1560" w:right="1440" w:bottom="1440" w:left="1440" w:header="720" w:footer="720" w:gutter="0"/>
          <w:cols w:space="720"/>
          <w:titlePg/>
          <w:docGrid w:linePitch="360"/>
        </w:sectPr>
      </w:pPr>
    </w:p>
    <w:p w14:paraId="61F5C84A" w14:textId="7B34FB22" w:rsidR="005B07CA" w:rsidRPr="008C336A" w:rsidRDefault="005B07CA" w:rsidP="00AB3BE8">
      <w:pPr>
        <w:spacing w:before="40" w:after="40" w:line="240" w:lineRule="auto"/>
        <w:jc w:val="both"/>
        <w:rPr>
          <w:rFonts w:ascii="Verdana" w:hAnsi="Verdana"/>
          <w:b/>
          <w:sz w:val="18"/>
          <w:szCs w:val="18"/>
        </w:rPr>
        <w:sectPr w:rsidR="005B07CA" w:rsidRPr="008C336A" w:rsidSect="00866A59">
          <w:type w:val="continuous"/>
          <w:pgSz w:w="12240" w:h="15840"/>
          <w:pgMar w:top="1008" w:right="1440" w:bottom="1440" w:left="1440" w:header="720" w:footer="720" w:gutter="0"/>
          <w:cols w:num="2" w:space="720"/>
          <w:docGrid w:linePitch="360"/>
        </w:sectPr>
      </w:pPr>
      <w:r w:rsidRPr="008C336A">
        <w:rPr>
          <w:rFonts w:ascii="Verdana" w:hAnsi="Verdana"/>
          <w:b/>
          <w:sz w:val="18"/>
          <w:szCs w:val="18"/>
        </w:rPr>
        <w:t>I</w:t>
      </w:r>
      <w:r w:rsidR="00F17E53" w:rsidRPr="008C336A">
        <w:rPr>
          <w:rFonts w:ascii="Verdana" w:hAnsi="Verdana"/>
          <w:b/>
          <w:sz w:val="18"/>
          <w:szCs w:val="18"/>
        </w:rPr>
        <w:t>I</w:t>
      </w:r>
      <w:r w:rsidRPr="008C336A">
        <w:rPr>
          <w:rFonts w:ascii="Verdana" w:hAnsi="Verdana"/>
          <w:b/>
          <w:sz w:val="18"/>
          <w:szCs w:val="18"/>
        </w:rPr>
        <w:t xml:space="preserve">. </w:t>
      </w:r>
      <w:proofErr w:type="spellStart"/>
      <w:r w:rsidR="00670F19" w:rsidRPr="008C336A">
        <w:rPr>
          <w:rFonts w:ascii="Verdana" w:hAnsi="Verdana"/>
          <w:b/>
          <w:sz w:val="18"/>
          <w:szCs w:val="18"/>
        </w:rPr>
        <w:t>Akcionāra</w:t>
      </w:r>
      <w:proofErr w:type="spellEnd"/>
      <w:r w:rsidR="00670F19" w:rsidRPr="008C336A">
        <w:rPr>
          <w:rFonts w:ascii="Verdana" w:hAnsi="Verdana"/>
          <w:b/>
          <w:sz w:val="18"/>
          <w:szCs w:val="18"/>
        </w:rPr>
        <w:t xml:space="preserve"> </w:t>
      </w:r>
      <w:proofErr w:type="spellStart"/>
      <w:r w:rsidR="00670F19" w:rsidRPr="008C336A">
        <w:rPr>
          <w:rFonts w:ascii="Verdana" w:hAnsi="Verdana"/>
          <w:b/>
          <w:sz w:val="18"/>
          <w:szCs w:val="18"/>
        </w:rPr>
        <w:t>dati</w:t>
      </w:r>
      <w:proofErr w:type="spellEnd"/>
      <w:r w:rsidR="002A20D8" w:rsidRPr="008C336A">
        <w:rPr>
          <w:rFonts w:ascii="Verdana" w:hAnsi="Verdana"/>
          <w:b/>
          <w:sz w:val="18"/>
          <w:szCs w:val="18"/>
        </w:rPr>
        <w:t xml:space="preserve"> /</w:t>
      </w:r>
      <w:r w:rsidR="00670F19" w:rsidRPr="008C336A">
        <w:rPr>
          <w:rFonts w:ascii="Verdana" w:hAnsi="Verdana"/>
          <w:b/>
          <w:sz w:val="18"/>
          <w:szCs w:val="18"/>
        </w:rPr>
        <w:t xml:space="preserve"> Shareholder</w:t>
      </w:r>
      <w:r w:rsidR="001073D8" w:rsidRPr="008C336A">
        <w:rPr>
          <w:rFonts w:ascii="Verdana" w:hAnsi="Verdana"/>
          <w:b/>
          <w:sz w:val="18"/>
          <w:szCs w:val="18"/>
        </w:rPr>
        <w:t>’s</w:t>
      </w:r>
      <w:r w:rsidR="00670F19" w:rsidRPr="008C336A">
        <w:rPr>
          <w:rFonts w:ascii="Verdana" w:hAnsi="Verdana"/>
          <w:b/>
          <w:sz w:val="18"/>
          <w:szCs w:val="18"/>
        </w:rPr>
        <w:t xml:space="preserve"> </w:t>
      </w:r>
      <w:r w:rsidR="00B14564" w:rsidRPr="008C336A">
        <w:rPr>
          <w:rFonts w:ascii="Verdana" w:hAnsi="Verdana"/>
          <w:b/>
          <w:sz w:val="18"/>
          <w:szCs w:val="18"/>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8C336A" w14:paraId="293817D8" w14:textId="77777777" w:rsidTr="005B4137">
        <w:trPr>
          <w:trHeight w:val="575"/>
        </w:trPr>
        <w:tc>
          <w:tcPr>
            <w:tcW w:w="4690" w:type="dxa"/>
            <w:shd w:val="clear" w:color="auto" w:fill="auto"/>
          </w:tcPr>
          <w:p w14:paraId="2D11B246" w14:textId="12DC7D7A" w:rsidR="002A20D8" w:rsidRPr="008C336A" w:rsidRDefault="00670F19"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w:t>
            </w:r>
            <w:proofErr w:type="spellStart"/>
            <w:r w:rsidR="00B14564" w:rsidRPr="008C336A">
              <w:rPr>
                <w:rFonts w:ascii="Verdana" w:hAnsi="Verdana"/>
                <w:sz w:val="18"/>
                <w:szCs w:val="18"/>
              </w:rPr>
              <w:t>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uzvārds</w:t>
            </w:r>
            <w:proofErr w:type="spellEnd"/>
            <w:r w:rsidR="00B14564" w:rsidRPr="008C336A">
              <w:rPr>
                <w:rFonts w:ascii="Verdana" w:hAnsi="Verdana"/>
                <w:sz w:val="18"/>
                <w:szCs w:val="18"/>
              </w:rPr>
              <w:t xml:space="preserve"> </w:t>
            </w:r>
            <w:proofErr w:type="spellStart"/>
            <w:r w:rsidR="00B14564" w:rsidRPr="008C336A">
              <w:rPr>
                <w:rFonts w:ascii="Verdana" w:hAnsi="Verdana"/>
                <w:sz w:val="18"/>
                <w:szCs w:val="18"/>
              </w:rPr>
              <w:t>vai</w:t>
            </w:r>
            <w:proofErr w:type="spellEnd"/>
            <w:r w:rsidR="00B14564"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002A20D8" w:rsidRPr="008C336A">
              <w:rPr>
                <w:rFonts w:ascii="Verdana" w:hAnsi="Verdana"/>
                <w:sz w:val="18"/>
                <w:szCs w:val="18"/>
              </w:rPr>
              <w:t xml:space="preserve"> / </w:t>
            </w:r>
            <w:r w:rsidRPr="008C336A">
              <w:rPr>
                <w:rFonts w:ascii="Verdana" w:hAnsi="Verdana"/>
                <w:i/>
                <w:sz w:val="18"/>
                <w:szCs w:val="18"/>
              </w:rPr>
              <w:t>Name</w:t>
            </w:r>
            <w:r w:rsidR="00B14564" w:rsidRPr="008C336A">
              <w:rPr>
                <w:rFonts w:ascii="Verdana" w:hAnsi="Verdana"/>
                <w:i/>
                <w:sz w:val="18"/>
                <w:szCs w:val="18"/>
              </w:rPr>
              <w:t>, Surname or Company Name</w:t>
            </w:r>
            <w:r w:rsidRPr="008C336A">
              <w:rPr>
                <w:rFonts w:ascii="Verdana" w:hAnsi="Verdana"/>
                <w:i/>
                <w:sz w:val="18"/>
                <w:szCs w:val="18"/>
              </w:rPr>
              <w:t xml:space="preserve"> of shareholder</w:t>
            </w:r>
          </w:p>
        </w:tc>
        <w:tc>
          <w:tcPr>
            <w:tcW w:w="4660" w:type="dxa"/>
            <w:shd w:val="clear" w:color="auto" w:fill="auto"/>
          </w:tcPr>
          <w:p w14:paraId="1AF0F6C8" w14:textId="77777777" w:rsidR="002A20D8" w:rsidRPr="008C336A" w:rsidRDefault="002A20D8" w:rsidP="00701C83">
            <w:pPr>
              <w:spacing w:line="240" w:lineRule="auto"/>
              <w:rPr>
                <w:rFonts w:ascii="Verdana" w:hAnsi="Verdana"/>
                <w:sz w:val="18"/>
                <w:szCs w:val="18"/>
              </w:rPr>
            </w:pPr>
          </w:p>
        </w:tc>
      </w:tr>
      <w:tr w:rsidR="002A20D8" w:rsidRPr="008C336A" w14:paraId="39C3535F" w14:textId="77777777" w:rsidTr="005B4137">
        <w:trPr>
          <w:trHeight w:val="575"/>
        </w:trPr>
        <w:tc>
          <w:tcPr>
            <w:tcW w:w="4690" w:type="dxa"/>
            <w:shd w:val="clear" w:color="auto" w:fill="auto"/>
          </w:tcPr>
          <w:p w14:paraId="6A618C45" w14:textId="0ADA8F7D" w:rsidR="002A20D8" w:rsidRPr="008C336A" w:rsidRDefault="00670F19" w:rsidP="00AB3BE8">
            <w:pPr>
              <w:pStyle w:val="ListParagraph"/>
              <w:numPr>
                <w:ilvl w:val="0"/>
                <w:numId w:val="8"/>
              </w:numPr>
              <w:spacing w:after="0" w:line="240" w:lineRule="auto"/>
              <w:ind w:left="306" w:hanging="284"/>
              <w:rPr>
                <w:rFonts w:ascii="Verdana" w:hAnsi="Verdana"/>
                <w:sz w:val="18"/>
                <w:szCs w:val="18"/>
              </w:rPr>
            </w:pPr>
            <w:proofErr w:type="spellStart"/>
            <w:r w:rsidRPr="008C336A">
              <w:rPr>
                <w:rFonts w:ascii="Verdana" w:hAnsi="Verdana"/>
                <w:sz w:val="18"/>
                <w:szCs w:val="18"/>
              </w:rPr>
              <w:t>Akcionāra</w:t>
            </w:r>
            <w:proofErr w:type="spellEnd"/>
            <w:r w:rsidR="00C76E69" w:rsidRPr="008C336A">
              <w:rPr>
                <w:rFonts w:ascii="Verdana" w:hAnsi="Verdana"/>
                <w:sz w:val="18"/>
                <w:szCs w:val="18"/>
              </w:rPr>
              <w:t xml:space="preserve"> </w:t>
            </w:r>
            <w:r w:rsidR="006A04ED" w:rsidRPr="008C336A">
              <w:rPr>
                <w:rFonts w:ascii="Verdana" w:hAnsi="Verdana"/>
                <w:sz w:val="18"/>
                <w:szCs w:val="18"/>
              </w:rPr>
              <w:t xml:space="preserve">personas </w:t>
            </w:r>
            <w:proofErr w:type="spellStart"/>
            <w:r w:rsidR="006A04ED" w:rsidRPr="008C336A">
              <w:rPr>
                <w:rFonts w:ascii="Verdana" w:hAnsi="Verdana"/>
                <w:sz w:val="18"/>
                <w:szCs w:val="18"/>
              </w:rPr>
              <w:t>kods</w:t>
            </w:r>
            <w:proofErr w:type="spellEnd"/>
            <w:r w:rsidR="006A04ED" w:rsidRPr="008C336A">
              <w:rPr>
                <w:rFonts w:ascii="Verdana" w:hAnsi="Verdana"/>
                <w:sz w:val="18"/>
                <w:szCs w:val="18"/>
              </w:rPr>
              <w:t xml:space="preserve"> </w:t>
            </w:r>
            <w:proofErr w:type="spellStart"/>
            <w:r w:rsidR="006A04ED" w:rsidRPr="008C336A">
              <w:rPr>
                <w:rFonts w:ascii="Verdana" w:hAnsi="Verdana"/>
                <w:sz w:val="18"/>
                <w:szCs w:val="18"/>
              </w:rPr>
              <w:t>vai</w:t>
            </w:r>
            <w:proofErr w:type="spellEnd"/>
            <w:r w:rsidR="006A04ED"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00C76E69" w:rsidRPr="008C336A">
              <w:rPr>
                <w:rFonts w:ascii="Verdana" w:hAnsi="Verdana"/>
                <w:sz w:val="18"/>
                <w:szCs w:val="18"/>
              </w:rPr>
              <w:t xml:space="preserve"> </w:t>
            </w:r>
            <w:r w:rsidRPr="008C336A">
              <w:rPr>
                <w:rFonts w:ascii="Verdana" w:hAnsi="Verdana"/>
                <w:sz w:val="18"/>
                <w:szCs w:val="18"/>
              </w:rPr>
              <w:t xml:space="preserve">/ </w:t>
            </w:r>
            <w:r w:rsidR="00C76E69" w:rsidRPr="008C336A">
              <w:rPr>
                <w:rFonts w:ascii="Verdana" w:hAnsi="Verdana"/>
                <w:i/>
                <w:sz w:val="18"/>
                <w:szCs w:val="18"/>
              </w:rPr>
              <w:t>Shareholder</w:t>
            </w:r>
            <w:r w:rsidR="00567006" w:rsidRPr="008C336A">
              <w:rPr>
                <w:rFonts w:ascii="Verdana" w:hAnsi="Verdana"/>
                <w:i/>
                <w:sz w:val="18"/>
                <w:szCs w:val="18"/>
              </w:rPr>
              <w:t>’s</w:t>
            </w:r>
            <w:r w:rsidR="00C76E69" w:rsidRPr="008C336A">
              <w:rPr>
                <w:rFonts w:ascii="Verdana" w:hAnsi="Verdana"/>
                <w:i/>
                <w:sz w:val="18"/>
                <w:szCs w:val="18"/>
              </w:rPr>
              <w:t xml:space="preserve"> </w:t>
            </w:r>
            <w:r w:rsidR="006A04ED" w:rsidRPr="008C336A">
              <w:rPr>
                <w:rFonts w:ascii="Verdana" w:hAnsi="Verdana"/>
                <w:i/>
                <w:sz w:val="18"/>
                <w:szCs w:val="18"/>
              </w:rPr>
              <w:t xml:space="preserve">personal code or </w:t>
            </w:r>
            <w:r w:rsidR="00C76E69" w:rsidRPr="008C336A">
              <w:rPr>
                <w:rFonts w:ascii="Verdana" w:hAnsi="Verdana"/>
                <w:i/>
                <w:sz w:val="18"/>
                <w:szCs w:val="18"/>
              </w:rPr>
              <w:t>registration number</w:t>
            </w:r>
          </w:p>
          <w:p w14:paraId="67F7945B" w14:textId="7B1B88F1" w:rsidR="00201AED" w:rsidRPr="008C336A" w:rsidRDefault="00201AED" w:rsidP="00201AED">
            <w:pPr>
              <w:pStyle w:val="ListParagraph"/>
              <w:spacing w:after="0" w:line="240" w:lineRule="auto"/>
              <w:ind w:left="306"/>
              <w:rPr>
                <w:rFonts w:ascii="Verdana" w:hAnsi="Verdana"/>
                <w:sz w:val="18"/>
                <w:szCs w:val="18"/>
              </w:rPr>
            </w:pPr>
          </w:p>
        </w:tc>
        <w:tc>
          <w:tcPr>
            <w:tcW w:w="4660" w:type="dxa"/>
            <w:shd w:val="clear" w:color="auto" w:fill="auto"/>
          </w:tcPr>
          <w:p w14:paraId="20034D90" w14:textId="77777777" w:rsidR="002A20D8" w:rsidRPr="008C336A" w:rsidRDefault="002A20D8" w:rsidP="00701C83">
            <w:pPr>
              <w:spacing w:line="240" w:lineRule="auto"/>
              <w:rPr>
                <w:rFonts w:ascii="Verdana" w:hAnsi="Verdana"/>
                <w:sz w:val="18"/>
                <w:szCs w:val="18"/>
              </w:rPr>
            </w:pPr>
          </w:p>
        </w:tc>
      </w:tr>
      <w:tr w:rsidR="005E683B" w:rsidRPr="008C336A" w14:paraId="5B43B649" w14:textId="77777777" w:rsidTr="005B4137">
        <w:trPr>
          <w:trHeight w:val="575"/>
        </w:trPr>
        <w:tc>
          <w:tcPr>
            <w:tcW w:w="4690" w:type="dxa"/>
            <w:shd w:val="clear" w:color="auto" w:fill="auto"/>
          </w:tcPr>
          <w:p w14:paraId="59195E90" w14:textId="7DBF67E0" w:rsidR="00955708" w:rsidRPr="008C336A" w:rsidRDefault="003454E0"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w:t>
            </w:r>
            <w:proofErr w:type="spellStart"/>
            <w:r w:rsidRPr="008C336A">
              <w:rPr>
                <w:rFonts w:ascii="Verdana" w:hAnsi="Verdana"/>
                <w:sz w:val="18"/>
                <w:szCs w:val="18"/>
              </w:rPr>
              <w:t>d</w:t>
            </w:r>
            <w:r w:rsidR="00247890" w:rsidRPr="008C336A">
              <w:rPr>
                <w:rFonts w:ascii="Verdana" w:hAnsi="Verdana"/>
                <w:sz w:val="18"/>
                <w:szCs w:val="18"/>
              </w:rPr>
              <w:t>eklarētā</w:t>
            </w:r>
            <w:proofErr w:type="spellEnd"/>
            <w:r w:rsidR="00247890" w:rsidRPr="008C336A">
              <w:rPr>
                <w:rFonts w:ascii="Verdana" w:hAnsi="Verdana"/>
                <w:sz w:val="18"/>
                <w:szCs w:val="18"/>
              </w:rPr>
              <w:t xml:space="preserve"> </w:t>
            </w:r>
            <w:proofErr w:type="spellStart"/>
            <w:r w:rsidR="00247890" w:rsidRPr="008C336A">
              <w:rPr>
                <w:rFonts w:ascii="Verdana" w:hAnsi="Verdana"/>
                <w:sz w:val="18"/>
                <w:szCs w:val="18"/>
              </w:rPr>
              <w:t>adrese</w:t>
            </w:r>
            <w:proofErr w:type="spellEnd"/>
            <w:r w:rsidR="005E683B" w:rsidRPr="008C336A">
              <w:rPr>
                <w:rFonts w:ascii="Verdana" w:hAnsi="Verdana"/>
                <w:sz w:val="18"/>
                <w:szCs w:val="18"/>
              </w:rPr>
              <w:t xml:space="preserve"> </w:t>
            </w:r>
            <w:proofErr w:type="spellStart"/>
            <w:r w:rsidR="00701C83" w:rsidRPr="008C336A">
              <w:rPr>
                <w:rFonts w:ascii="Verdana" w:hAnsi="Verdana"/>
                <w:sz w:val="18"/>
                <w:szCs w:val="18"/>
              </w:rPr>
              <w:t>vai</w:t>
            </w:r>
            <w:proofErr w:type="spellEnd"/>
            <w:r w:rsidR="00701C83" w:rsidRPr="008C336A">
              <w:rPr>
                <w:rFonts w:ascii="Verdana" w:hAnsi="Verdana"/>
                <w:sz w:val="18"/>
                <w:szCs w:val="18"/>
              </w:rPr>
              <w:t xml:space="preserve"> </w:t>
            </w:r>
            <w:proofErr w:type="spellStart"/>
            <w:r w:rsidR="00701C83" w:rsidRPr="008C336A">
              <w:rPr>
                <w:rFonts w:ascii="Verdana" w:hAnsi="Verdana"/>
                <w:sz w:val="18"/>
                <w:szCs w:val="18"/>
              </w:rPr>
              <w:t>juridiskā</w:t>
            </w:r>
            <w:proofErr w:type="spellEnd"/>
            <w:r w:rsidR="00701C83" w:rsidRPr="008C336A">
              <w:rPr>
                <w:rFonts w:ascii="Verdana" w:hAnsi="Verdana"/>
                <w:sz w:val="18"/>
                <w:szCs w:val="18"/>
              </w:rPr>
              <w:t xml:space="preserve"> </w:t>
            </w:r>
            <w:proofErr w:type="spellStart"/>
            <w:r w:rsidR="00701C83" w:rsidRPr="008C336A">
              <w:rPr>
                <w:rFonts w:ascii="Verdana" w:hAnsi="Verdana"/>
                <w:sz w:val="18"/>
                <w:szCs w:val="18"/>
              </w:rPr>
              <w:t>adrese</w:t>
            </w:r>
            <w:proofErr w:type="spellEnd"/>
            <w:r w:rsidR="00701C83" w:rsidRPr="008C336A">
              <w:rPr>
                <w:rFonts w:ascii="Verdana" w:hAnsi="Verdana"/>
                <w:sz w:val="18"/>
                <w:szCs w:val="18"/>
              </w:rPr>
              <w:t xml:space="preserve"> </w:t>
            </w:r>
            <w:r w:rsidR="005E683B" w:rsidRPr="008C336A">
              <w:rPr>
                <w:rFonts w:ascii="Verdana" w:hAnsi="Verdana"/>
                <w:sz w:val="18"/>
                <w:szCs w:val="18"/>
              </w:rPr>
              <w:t>/</w:t>
            </w:r>
          </w:p>
          <w:p w14:paraId="5AE9ECAB" w14:textId="2AB9DDBA" w:rsidR="005E683B" w:rsidRPr="008C336A" w:rsidRDefault="005E683B" w:rsidP="00AB3BE8">
            <w:pPr>
              <w:pStyle w:val="ListParagraph"/>
              <w:spacing w:after="0" w:line="240" w:lineRule="auto"/>
              <w:ind w:left="306"/>
              <w:rPr>
                <w:rFonts w:ascii="Verdana" w:hAnsi="Verdana"/>
                <w:sz w:val="18"/>
                <w:szCs w:val="18"/>
              </w:rPr>
            </w:pPr>
            <w:r w:rsidRPr="008C336A">
              <w:rPr>
                <w:rFonts w:ascii="Verdana" w:hAnsi="Verdana"/>
                <w:i/>
                <w:iCs/>
                <w:sz w:val="18"/>
                <w:szCs w:val="18"/>
              </w:rPr>
              <w:t>Place of residence</w:t>
            </w:r>
            <w:r w:rsidR="00701C83" w:rsidRPr="008C336A">
              <w:rPr>
                <w:rFonts w:ascii="Verdana" w:hAnsi="Verdana"/>
                <w:i/>
                <w:iCs/>
                <w:sz w:val="18"/>
                <w:szCs w:val="18"/>
              </w:rPr>
              <w:t xml:space="preserve"> or legal address</w:t>
            </w:r>
            <w:r w:rsidR="003454E0" w:rsidRPr="008C336A">
              <w:rPr>
                <w:rFonts w:ascii="Verdana" w:hAnsi="Verdana"/>
                <w:i/>
                <w:iCs/>
                <w:sz w:val="18"/>
                <w:szCs w:val="18"/>
              </w:rPr>
              <w:t xml:space="preserve"> of shareholder</w:t>
            </w:r>
          </w:p>
        </w:tc>
        <w:tc>
          <w:tcPr>
            <w:tcW w:w="4660" w:type="dxa"/>
            <w:shd w:val="clear" w:color="auto" w:fill="auto"/>
          </w:tcPr>
          <w:p w14:paraId="5B295236" w14:textId="77777777" w:rsidR="005E683B" w:rsidRPr="008C336A" w:rsidRDefault="005E683B" w:rsidP="00701C83">
            <w:pPr>
              <w:spacing w:line="240" w:lineRule="auto"/>
              <w:rPr>
                <w:rFonts w:ascii="Verdana" w:hAnsi="Verdana"/>
                <w:sz w:val="18"/>
                <w:szCs w:val="18"/>
              </w:rPr>
            </w:pPr>
          </w:p>
        </w:tc>
      </w:tr>
      <w:tr w:rsidR="009035E3" w:rsidRPr="008C336A" w14:paraId="74FE21D7" w14:textId="77777777" w:rsidTr="005B4137">
        <w:trPr>
          <w:trHeight w:val="200"/>
        </w:trPr>
        <w:tc>
          <w:tcPr>
            <w:tcW w:w="4690" w:type="dxa"/>
            <w:shd w:val="clear" w:color="auto" w:fill="auto"/>
          </w:tcPr>
          <w:p w14:paraId="368F6D9F" w14:textId="72B7C547" w:rsidR="009035E3" w:rsidRPr="008C336A" w:rsidRDefault="009035E3"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w:t>
            </w:r>
            <w:proofErr w:type="spellEnd"/>
            <w:r w:rsidRPr="008C336A">
              <w:rPr>
                <w:rFonts w:ascii="Verdana" w:hAnsi="Verdana"/>
                <w:sz w:val="18"/>
                <w:szCs w:val="18"/>
              </w:rPr>
              <w:t xml:space="preserve"> e-pasts / </w:t>
            </w:r>
            <w:r w:rsidRPr="008C336A">
              <w:rPr>
                <w:rFonts w:ascii="Verdana" w:hAnsi="Verdana"/>
                <w:i/>
                <w:sz w:val="18"/>
                <w:szCs w:val="18"/>
              </w:rPr>
              <w:t>Shareholder</w:t>
            </w:r>
            <w:r w:rsidR="00567006" w:rsidRPr="008C336A">
              <w:rPr>
                <w:rFonts w:ascii="Verdana" w:hAnsi="Verdana"/>
                <w:i/>
                <w:sz w:val="18"/>
                <w:szCs w:val="18"/>
              </w:rPr>
              <w:t>’s</w:t>
            </w:r>
            <w:r w:rsidRPr="008C336A">
              <w:rPr>
                <w:rFonts w:ascii="Verdana" w:hAnsi="Verdana"/>
                <w:i/>
                <w:sz w:val="18"/>
                <w:szCs w:val="18"/>
              </w:rPr>
              <w:t xml:space="preserve"> e-mail</w:t>
            </w:r>
          </w:p>
        </w:tc>
        <w:tc>
          <w:tcPr>
            <w:tcW w:w="4660" w:type="dxa"/>
            <w:shd w:val="clear" w:color="auto" w:fill="auto"/>
          </w:tcPr>
          <w:p w14:paraId="376D3E5C" w14:textId="77777777" w:rsidR="009035E3" w:rsidRPr="008C336A" w:rsidRDefault="009035E3" w:rsidP="00701C83">
            <w:pPr>
              <w:spacing w:line="240" w:lineRule="auto"/>
              <w:rPr>
                <w:rFonts w:ascii="Verdana" w:hAnsi="Verdana"/>
                <w:sz w:val="18"/>
                <w:szCs w:val="18"/>
              </w:rPr>
            </w:pPr>
          </w:p>
        </w:tc>
      </w:tr>
      <w:tr w:rsidR="005B07CA" w:rsidRPr="008C336A" w14:paraId="311018D0" w14:textId="77777777" w:rsidTr="005B4137">
        <w:trPr>
          <w:trHeight w:val="363"/>
        </w:trPr>
        <w:tc>
          <w:tcPr>
            <w:tcW w:w="4690" w:type="dxa"/>
            <w:shd w:val="clear" w:color="auto" w:fill="auto"/>
          </w:tcPr>
          <w:p w14:paraId="4D574AA2" w14:textId="6670248B" w:rsidR="005B07CA" w:rsidRPr="008C336A" w:rsidRDefault="00C76E69"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202C3C" w:rsidRPr="008C336A">
              <w:rPr>
                <w:rFonts w:ascii="Verdana" w:hAnsi="Verdana"/>
                <w:sz w:val="18"/>
                <w:szCs w:val="18"/>
              </w:rPr>
              <w:t>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uzvārds</w:t>
            </w:r>
            <w:proofErr w:type="spellEnd"/>
            <w:r w:rsidR="00202C3C" w:rsidRPr="008C336A">
              <w:rPr>
                <w:rFonts w:ascii="Verdana" w:hAnsi="Verdana"/>
                <w:sz w:val="18"/>
                <w:szCs w:val="18"/>
              </w:rPr>
              <w:t xml:space="preserve"> </w:t>
            </w:r>
            <w:proofErr w:type="spellStart"/>
            <w:r w:rsidR="00202C3C" w:rsidRPr="008C336A">
              <w:rPr>
                <w:rFonts w:ascii="Verdana" w:hAnsi="Verdana"/>
                <w:sz w:val="18"/>
                <w:szCs w:val="18"/>
              </w:rPr>
              <w:t>vai</w:t>
            </w:r>
            <w:proofErr w:type="spellEnd"/>
            <w:r w:rsidR="00202C3C" w:rsidRPr="008C336A">
              <w:rPr>
                <w:rFonts w:ascii="Verdana" w:hAnsi="Verdana"/>
                <w:sz w:val="18"/>
                <w:szCs w:val="18"/>
              </w:rPr>
              <w:t xml:space="preserve"> </w:t>
            </w:r>
            <w:proofErr w:type="spellStart"/>
            <w:r w:rsidRPr="008C336A">
              <w:rPr>
                <w:rFonts w:ascii="Verdana" w:hAnsi="Verdana"/>
                <w:sz w:val="18"/>
                <w:szCs w:val="18"/>
              </w:rPr>
              <w:t>nosaukums</w:t>
            </w:r>
            <w:proofErr w:type="spellEnd"/>
            <w:r w:rsidRPr="008C336A">
              <w:rPr>
                <w:rFonts w:ascii="Verdana" w:hAnsi="Verdana"/>
                <w:sz w:val="18"/>
                <w:szCs w:val="18"/>
              </w:rPr>
              <w:t xml:space="preserve"> (ja </w:t>
            </w:r>
            <w:proofErr w:type="spellStart"/>
            <w:r w:rsidR="00B84232" w:rsidRPr="008C336A">
              <w:rPr>
                <w:rFonts w:ascii="Verdana" w:hAnsi="Verdana"/>
                <w:sz w:val="18"/>
                <w:szCs w:val="18"/>
              </w:rPr>
              <w:t>piemērojams</w:t>
            </w:r>
            <w:proofErr w:type="spellEnd"/>
            <w:r w:rsidRPr="008C336A">
              <w:rPr>
                <w:rFonts w:ascii="Verdana" w:hAnsi="Verdana"/>
                <w:sz w:val="18"/>
                <w:szCs w:val="18"/>
              </w:rPr>
              <w:t xml:space="preserve">) </w:t>
            </w:r>
            <w:r w:rsidR="002A20D8" w:rsidRPr="008C336A">
              <w:rPr>
                <w:rFonts w:ascii="Verdana" w:hAnsi="Verdana"/>
                <w:sz w:val="18"/>
                <w:szCs w:val="18"/>
              </w:rPr>
              <w:t xml:space="preserve">/ </w:t>
            </w:r>
            <w:r w:rsidRPr="008C336A">
              <w:rPr>
                <w:rFonts w:ascii="Verdana" w:hAnsi="Verdana"/>
                <w:i/>
                <w:sz w:val="18"/>
                <w:szCs w:val="18"/>
              </w:rPr>
              <w:t>Name</w:t>
            </w:r>
            <w:r w:rsidR="001C4840" w:rsidRPr="008C336A">
              <w:rPr>
                <w:rFonts w:ascii="Verdana" w:hAnsi="Verdana"/>
                <w:i/>
                <w:sz w:val="18"/>
                <w:szCs w:val="18"/>
              </w:rPr>
              <w:t>, Surname or company name</w:t>
            </w:r>
            <w:r w:rsidRPr="008C336A">
              <w:rPr>
                <w:rFonts w:ascii="Verdana" w:hAnsi="Verdana"/>
                <w:i/>
                <w:sz w:val="18"/>
                <w:szCs w:val="18"/>
              </w:rPr>
              <w:t xml:space="preserve"> of proxy nominated by shareholder (if applicable)</w:t>
            </w:r>
          </w:p>
          <w:p w14:paraId="156236FC" w14:textId="19BEF204" w:rsidR="00201AED" w:rsidRPr="008C336A" w:rsidRDefault="00201AED" w:rsidP="00201AED">
            <w:pPr>
              <w:pStyle w:val="ListParagraph"/>
              <w:spacing w:after="0" w:line="240" w:lineRule="auto"/>
              <w:ind w:left="306"/>
              <w:rPr>
                <w:rFonts w:ascii="Verdana" w:hAnsi="Verdana"/>
                <w:sz w:val="18"/>
                <w:szCs w:val="18"/>
              </w:rPr>
            </w:pPr>
          </w:p>
        </w:tc>
        <w:tc>
          <w:tcPr>
            <w:tcW w:w="4660" w:type="dxa"/>
            <w:shd w:val="clear" w:color="auto" w:fill="auto"/>
          </w:tcPr>
          <w:p w14:paraId="73E4225B" w14:textId="77777777" w:rsidR="005B07CA" w:rsidRPr="008C336A" w:rsidRDefault="005B07CA" w:rsidP="00701C83">
            <w:pPr>
              <w:spacing w:before="40" w:after="40" w:line="240" w:lineRule="auto"/>
              <w:jc w:val="both"/>
              <w:rPr>
                <w:rFonts w:ascii="Verdana" w:hAnsi="Verdana"/>
                <w:sz w:val="18"/>
                <w:szCs w:val="18"/>
              </w:rPr>
            </w:pPr>
          </w:p>
          <w:p w14:paraId="120701D6" w14:textId="77777777" w:rsidR="002361D1" w:rsidRPr="008C336A" w:rsidRDefault="002361D1" w:rsidP="00701C83">
            <w:pPr>
              <w:spacing w:before="40" w:after="40" w:line="240" w:lineRule="auto"/>
              <w:jc w:val="both"/>
              <w:rPr>
                <w:rFonts w:ascii="Verdana" w:hAnsi="Verdana"/>
                <w:sz w:val="18"/>
                <w:szCs w:val="18"/>
              </w:rPr>
            </w:pPr>
          </w:p>
          <w:p w14:paraId="31DE1D20" w14:textId="77777777" w:rsidR="002361D1" w:rsidRPr="008C336A" w:rsidRDefault="002361D1" w:rsidP="00701C83">
            <w:pPr>
              <w:spacing w:before="40" w:after="40" w:line="240" w:lineRule="auto"/>
              <w:jc w:val="both"/>
              <w:rPr>
                <w:rFonts w:ascii="Verdana" w:hAnsi="Verdana"/>
                <w:sz w:val="18"/>
                <w:szCs w:val="18"/>
              </w:rPr>
            </w:pPr>
          </w:p>
        </w:tc>
      </w:tr>
      <w:tr w:rsidR="00C76E69" w:rsidRPr="008C336A" w14:paraId="7DE7EBE3" w14:textId="77777777" w:rsidTr="005B4137">
        <w:trPr>
          <w:trHeight w:val="363"/>
        </w:trPr>
        <w:tc>
          <w:tcPr>
            <w:tcW w:w="4690" w:type="dxa"/>
            <w:shd w:val="clear" w:color="auto" w:fill="auto"/>
          </w:tcPr>
          <w:p w14:paraId="5EC52CFC" w14:textId="7EE96C54" w:rsidR="00C76E69" w:rsidRPr="008C336A" w:rsidRDefault="00C76E69" w:rsidP="00E5374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w:t>
            </w:r>
            <w:proofErr w:type="spellStart"/>
            <w:r w:rsidR="001C4840" w:rsidRPr="008C336A">
              <w:rPr>
                <w:rFonts w:ascii="Verdana" w:hAnsi="Verdana"/>
                <w:sz w:val="18"/>
                <w:szCs w:val="18"/>
              </w:rPr>
              <w:t>personas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kods</w:t>
            </w:r>
            <w:proofErr w:type="spellEnd"/>
            <w:r w:rsidR="001C4840" w:rsidRPr="008C336A">
              <w:rPr>
                <w:rFonts w:ascii="Verdana" w:hAnsi="Verdana"/>
                <w:sz w:val="18"/>
                <w:szCs w:val="18"/>
              </w:rPr>
              <w:t xml:space="preserve"> </w:t>
            </w:r>
            <w:proofErr w:type="spellStart"/>
            <w:r w:rsidR="001C4840" w:rsidRPr="008C336A">
              <w:rPr>
                <w:rFonts w:ascii="Verdana" w:hAnsi="Verdana"/>
                <w:sz w:val="18"/>
                <w:szCs w:val="18"/>
              </w:rPr>
              <w:t>vai</w:t>
            </w:r>
            <w:proofErr w:type="spellEnd"/>
            <w:r w:rsidR="001C4840" w:rsidRPr="008C336A">
              <w:rPr>
                <w:rFonts w:ascii="Verdana" w:hAnsi="Verdana"/>
                <w:sz w:val="18"/>
                <w:szCs w:val="18"/>
              </w:rPr>
              <w:t xml:space="preserve"> </w:t>
            </w:r>
            <w:proofErr w:type="spellStart"/>
            <w:r w:rsidRPr="008C336A">
              <w:rPr>
                <w:rFonts w:ascii="Verdana" w:hAnsi="Verdana"/>
                <w:sz w:val="18"/>
                <w:szCs w:val="18"/>
              </w:rPr>
              <w:t>reģistrācijas</w:t>
            </w:r>
            <w:proofErr w:type="spellEnd"/>
            <w:r w:rsidRPr="008C336A">
              <w:rPr>
                <w:rFonts w:ascii="Verdana" w:hAnsi="Verdana"/>
                <w:sz w:val="18"/>
                <w:szCs w:val="18"/>
              </w:rPr>
              <w:t xml:space="preserve"> </w:t>
            </w:r>
            <w:proofErr w:type="spellStart"/>
            <w:r w:rsidRPr="008C336A">
              <w:rPr>
                <w:rFonts w:ascii="Verdana" w:hAnsi="Verdana"/>
                <w:sz w:val="18"/>
                <w:szCs w:val="18"/>
              </w:rPr>
              <w:t>numurs</w:t>
            </w:r>
            <w:proofErr w:type="spellEnd"/>
            <w:r w:rsidRPr="008C336A">
              <w:rPr>
                <w:rFonts w:ascii="Verdana" w:hAnsi="Verdana"/>
                <w:sz w:val="18"/>
                <w:szCs w:val="18"/>
              </w:rPr>
              <w:t xml:space="preserve"> (ja </w:t>
            </w:r>
            <w:proofErr w:type="spellStart"/>
            <w:r w:rsidR="00B84232" w:rsidRPr="008C336A">
              <w:rPr>
                <w:rFonts w:ascii="Verdana" w:hAnsi="Verdana"/>
                <w:sz w:val="18"/>
                <w:szCs w:val="18"/>
              </w:rPr>
              <w:t>piemērojams</w:t>
            </w:r>
            <w:proofErr w:type="spellEnd"/>
            <w:r w:rsidRPr="008C336A">
              <w:rPr>
                <w:rFonts w:ascii="Verdana" w:hAnsi="Verdana"/>
                <w:sz w:val="18"/>
                <w:szCs w:val="18"/>
              </w:rPr>
              <w:t>) /</w:t>
            </w:r>
            <w:r w:rsidR="00E53748" w:rsidRPr="008C336A">
              <w:rPr>
                <w:rFonts w:ascii="Verdana" w:hAnsi="Verdana"/>
                <w:sz w:val="18"/>
                <w:szCs w:val="18"/>
              </w:rPr>
              <w:t xml:space="preserve"> P</w:t>
            </w:r>
            <w:r w:rsidR="00E53748" w:rsidRPr="008C336A">
              <w:rPr>
                <w:rFonts w:ascii="Verdana" w:hAnsi="Verdana"/>
                <w:i/>
                <w:sz w:val="18"/>
                <w:szCs w:val="18"/>
              </w:rPr>
              <w:t>ersonal code or r</w:t>
            </w:r>
            <w:r w:rsidRPr="008C336A">
              <w:rPr>
                <w:rFonts w:ascii="Verdana" w:hAnsi="Verdana"/>
                <w:i/>
                <w:sz w:val="18"/>
                <w:szCs w:val="18"/>
              </w:rPr>
              <w:t xml:space="preserve">egistration number </w:t>
            </w:r>
            <w:r w:rsidR="00465AED" w:rsidRPr="008C336A">
              <w:rPr>
                <w:rFonts w:ascii="Verdana" w:hAnsi="Verdana"/>
                <w:i/>
                <w:sz w:val="18"/>
                <w:szCs w:val="18"/>
              </w:rPr>
              <w:t xml:space="preserve">of </w:t>
            </w:r>
            <w:proofErr w:type="gramStart"/>
            <w:r w:rsidR="00465AED" w:rsidRPr="008C336A">
              <w:rPr>
                <w:rFonts w:ascii="Verdana" w:hAnsi="Verdana"/>
                <w:i/>
                <w:sz w:val="18"/>
                <w:szCs w:val="18"/>
              </w:rPr>
              <w:t>proxy</w:t>
            </w:r>
            <w:proofErr w:type="gramEnd"/>
            <w:r w:rsidR="00465AED" w:rsidRPr="008C336A">
              <w:rPr>
                <w:rFonts w:ascii="Verdana" w:hAnsi="Verdana"/>
                <w:i/>
                <w:sz w:val="18"/>
                <w:szCs w:val="18"/>
              </w:rPr>
              <w:t xml:space="preserve"> nominated by shareholder</w:t>
            </w:r>
            <w:r w:rsidRPr="008C336A">
              <w:rPr>
                <w:rFonts w:ascii="Verdana" w:hAnsi="Verdana"/>
                <w:sz w:val="18"/>
                <w:szCs w:val="18"/>
              </w:rPr>
              <w:t xml:space="preserve"> </w:t>
            </w:r>
            <w:r w:rsidRPr="008C336A">
              <w:rPr>
                <w:rFonts w:ascii="Verdana" w:hAnsi="Verdana"/>
                <w:i/>
                <w:sz w:val="18"/>
                <w:szCs w:val="18"/>
              </w:rPr>
              <w:t>(if applicable)</w:t>
            </w:r>
          </w:p>
          <w:p w14:paraId="7435BFBB" w14:textId="28D7181F" w:rsidR="00201AED" w:rsidRPr="008C336A" w:rsidRDefault="00201AED" w:rsidP="00201AED">
            <w:pPr>
              <w:spacing w:after="0" w:line="240" w:lineRule="auto"/>
              <w:rPr>
                <w:rFonts w:ascii="Verdana" w:hAnsi="Verdana"/>
                <w:sz w:val="18"/>
                <w:szCs w:val="18"/>
              </w:rPr>
            </w:pPr>
          </w:p>
        </w:tc>
        <w:tc>
          <w:tcPr>
            <w:tcW w:w="4660" w:type="dxa"/>
            <w:shd w:val="clear" w:color="auto" w:fill="auto"/>
          </w:tcPr>
          <w:p w14:paraId="4D096EAE" w14:textId="77777777" w:rsidR="00C76E69" w:rsidRPr="008C336A" w:rsidRDefault="00C76E69" w:rsidP="00701C83">
            <w:pPr>
              <w:spacing w:before="40" w:after="40" w:line="240" w:lineRule="auto"/>
              <w:jc w:val="both"/>
              <w:rPr>
                <w:rFonts w:ascii="Verdana" w:hAnsi="Verdana"/>
                <w:sz w:val="18"/>
                <w:szCs w:val="18"/>
              </w:rPr>
            </w:pPr>
          </w:p>
        </w:tc>
      </w:tr>
      <w:tr w:rsidR="005E683B" w:rsidRPr="008C336A" w14:paraId="79E78854" w14:textId="43C932DF" w:rsidTr="005B4137">
        <w:trPr>
          <w:trHeight w:val="363"/>
        </w:trPr>
        <w:tc>
          <w:tcPr>
            <w:tcW w:w="4690" w:type="dxa"/>
            <w:shd w:val="clear" w:color="auto" w:fill="auto"/>
          </w:tcPr>
          <w:p w14:paraId="7FA1A659" w14:textId="161B2C53" w:rsidR="00441E4A" w:rsidRPr="008C336A" w:rsidRDefault="00F17E53"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Pilnvarotās</w:t>
            </w:r>
            <w:proofErr w:type="spellEnd"/>
            <w:r w:rsidRPr="008C336A">
              <w:rPr>
                <w:rFonts w:ascii="Verdana" w:hAnsi="Verdana"/>
                <w:sz w:val="18"/>
                <w:szCs w:val="18"/>
              </w:rPr>
              <w:t xml:space="preserve"> personas </w:t>
            </w:r>
            <w:proofErr w:type="spellStart"/>
            <w:r w:rsidRPr="008C336A">
              <w:rPr>
                <w:rFonts w:ascii="Verdana" w:hAnsi="Verdana"/>
                <w:sz w:val="18"/>
                <w:szCs w:val="18"/>
              </w:rPr>
              <w:t>d</w:t>
            </w:r>
            <w:r w:rsidR="00441E4A" w:rsidRPr="008C336A">
              <w:rPr>
                <w:rFonts w:ascii="Verdana" w:hAnsi="Verdana"/>
                <w:sz w:val="18"/>
                <w:szCs w:val="18"/>
              </w:rPr>
              <w:t>eklarētā</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adrese</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vai</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juridiskā</w:t>
            </w:r>
            <w:proofErr w:type="spellEnd"/>
            <w:r w:rsidR="00441E4A" w:rsidRPr="008C336A">
              <w:rPr>
                <w:rFonts w:ascii="Verdana" w:hAnsi="Verdana"/>
                <w:sz w:val="18"/>
                <w:szCs w:val="18"/>
              </w:rPr>
              <w:t xml:space="preserve"> </w:t>
            </w:r>
            <w:proofErr w:type="spellStart"/>
            <w:r w:rsidR="00441E4A" w:rsidRPr="008C336A">
              <w:rPr>
                <w:rFonts w:ascii="Verdana" w:hAnsi="Verdana"/>
                <w:sz w:val="18"/>
                <w:szCs w:val="18"/>
              </w:rPr>
              <w:t>adrese</w:t>
            </w:r>
            <w:proofErr w:type="spellEnd"/>
            <w:r w:rsidR="003454E0" w:rsidRPr="008C336A">
              <w:rPr>
                <w:rFonts w:ascii="Verdana" w:hAnsi="Verdana"/>
                <w:sz w:val="18"/>
                <w:szCs w:val="18"/>
              </w:rPr>
              <w:t xml:space="preserve"> (ja </w:t>
            </w:r>
            <w:proofErr w:type="spellStart"/>
            <w:r w:rsidR="003454E0" w:rsidRPr="008C336A">
              <w:rPr>
                <w:rFonts w:ascii="Verdana" w:hAnsi="Verdana"/>
                <w:sz w:val="18"/>
                <w:szCs w:val="18"/>
              </w:rPr>
              <w:t>piemērojams</w:t>
            </w:r>
            <w:proofErr w:type="spellEnd"/>
            <w:r w:rsidR="003454E0" w:rsidRPr="008C336A">
              <w:rPr>
                <w:rFonts w:ascii="Verdana" w:hAnsi="Verdana"/>
                <w:sz w:val="18"/>
                <w:szCs w:val="18"/>
              </w:rPr>
              <w:t>)</w:t>
            </w:r>
            <w:r w:rsidR="00441E4A" w:rsidRPr="008C336A">
              <w:rPr>
                <w:rFonts w:ascii="Verdana" w:hAnsi="Verdana"/>
                <w:sz w:val="18"/>
                <w:szCs w:val="18"/>
              </w:rPr>
              <w:t xml:space="preserve"> /</w:t>
            </w:r>
          </w:p>
          <w:p w14:paraId="1DDA87EC" w14:textId="5CAD721D" w:rsidR="005E683B" w:rsidRPr="008C336A" w:rsidRDefault="00441E4A" w:rsidP="00AB3BE8">
            <w:pPr>
              <w:pStyle w:val="ListParagraph"/>
              <w:spacing w:after="0" w:line="240" w:lineRule="auto"/>
              <w:ind w:left="306"/>
              <w:rPr>
                <w:rFonts w:ascii="Verdana" w:hAnsi="Verdana"/>
                <w:i/>
                <w:iCs/>
                <w:sz w:val="18"/>
                <w:szCs w:val="18"/>
              </w:rPr>
            </w:pPr>
            <w:r w:rsidRPr="008C336A">
              <w:rPr>
                <w:rFonts w:ascii="Verdana" w:hAnsi="Verdana"/>
                <w:i/>
                <w:iCs/>
                <w:sz w:val="18"/>
                <w:szCs w:val="18"/>
              </w:rPr>
              <w:t>Place of residence or legal address</w:t>
            </w:r>
            <w:r w:rsidR="00A066E2" w:rsidRPr="008C336A">
              <w:rPr>
                <w:rFonts w:ascii="Verdana" w:hAnsi="Verdana"/>
                <w:i/>
                <w:iCs/>
                <w:sz w:val="18"/>
                <w:szCs w:val="18"/>
              </w:rPr>
              <w:t xml:space="preserve"> of proxy</w:t>
            </w:r>
            <w:r w:rsidR="003454E0" w:rsidRPr="008C336A">
              <w:rPr>
                <w:rFonts w:ascii="Verdana" w:hAnsi="Verdana"/>
                <w:i/>
                <w:iCs/>
                <w:sz w:val="18"/>
                <w:szCs w:val="18"/>
              </w:rPr>
              <w:t xml:space="preserve"> </w:t>
            </w:r>
            <w:r w:rsidR="003454E0" w:rsidRPr="008C336A">
              <w:rPr>
                <w:rFonts w:ascii="Verdana" w:hAnsi="Verdana"/>
                <w:i/>
                <w:sz w:val="18"/>
                <w:szCs w:val="18"/>
              </w:rPr>
              <w:t>(if applicable)</w:t>
            </w:r>
          </w:p>
          <w:p w14:paraId="1646FFC8" w14:textId="7564D8FB" w:rsidR="00201AED" w:rsidRPr="008C336A" w:rsidRDefault="00201AED" w:rsidP="00201AED">
            <w:pPr>
              <w:spacing w:after="0" w:line="240" w:lineRule="auto"/>
              <w:rPr>
                <w:rFonts w:ascii="Verdana" w:hAnsi="Verdana"/>
                <w:sz w:val="18"/>
                <w:szCs w:val="18"/>
              </w:rPr>
            </w:pPr>
          </w:p>
        </w:tc>
        <w:tc>
          <w:tcPr>
            <w:tcW w:w="4660" w:type="dxa"/>
            <w:shd w:val="clear" w:color="auto" w:fill="auto"/>
          </w:tcPr>
          <w:p w14:paraId="3CCF5B1F" w14:textId="38E4FCF6" w:rsidR="005E683B" w:rsidRPr="008C336A" w:rsidRDefault="005E683B" w:rsidP="00701C83">
            <w:pPr>
              <w:spacing w:before="40" w:after="40" w:line="240" w:lineRule="auto"/>
              <w:jc w:val="both"/>
              <w:rPr>
                <w:rFonts w:ascii="Verdana" w:hAnsi="Verdana"/>
                <w:sz w:val="18"/>
                <w:szCs w:val="18"/>
              </w:rPr>
            </w:pPr>
          </w:p>
        </w:tc>
      </w:tr>
      <w:tr w:rsidR="000A4785" w:rsidRPr="008C336A" w14:paraId="1C43B6EB" w14:textId="77777777" w:rsidTr="005B4137">
        <w:trPr>
          <w:trHeight w:val="363"/>
        </w:trPr>
        <w:tc>
          <w:tcPr>
            <w:tcW w:w="4690" w:type="dxa"/>
            <w:shd w:val="clear" w:color="auto" w:fill="auto"/>
          </w:tcPr>
          <w:p w14:paraId="5B052D22" w14:textId="17431008" w:rsidR="000A4785" w:rsidRPr="008C336A" w:rsidRDefault="009035E3"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Pi</w:t>
            </w:r>
            <w:r w:rsidR="00955708" w:rsidRPr="008C336A">
              <w:rPr>
                <w:rFonts w:ascii="Verdana" w:hAnsi="Verdana"/>
                <w:sz w:val="18"/>
                <w:szCs w:val="18"/>
              </w:rPr>
              <w:t>l</w:t>
            </w:r>
            <w:r w:rsidRPr="008C336A">
              <w:rPr>
                <w:rFonts w:ascii="Verdana" w:hAnsi="Verdana"/>
                <w:sz w:val="18"/>
                <w:szCs w:val="18"/>
              </w:rPr>
              <w:t>nvarotās</w:t>
            </w:r>
            <w:proofErr w:type="spellEnd"/>
            <w:r w:rsidRPr="008C336A">
              <w:rPr>
                <w:rFonts w:ascii="Verdana" w:hAnsi="Verdana"/>
                <w:sz w:val="18"/>
                <w:szCs w:val="18"/>
              </w:rPr>
              <w:t xml:space="preserve"> personas e-pasts</w:t>
            </w:r>
            <w:r w:rsidR="00220799" w:rsidRPr="008C336A">
              <w:rPr>
                <w:rFonts w:ascii="Verdana" w:hAnsi="Verdana"/>
                <w:sz w:val="18"/>
                <w:szCs w:val="18"/>
              </w:rPr>
              <w:t xml:space="preserve"> (ja </w:t>
            </w:r>
            <w:proofErr w:type="spellStart"/>
            <w:r w:rsidR="00220799" w:rsidRPr="008C336A">
              <w:rPr>
                <w:rFonts w:ascii="Verdana" w:hAnsi="Verdana"/>
                <w:sz w:val="18"/>
                <w:szCs w:val="18"/>
              </w:rPr>
              <w:t>piemērojams</w:t>
            </w:r>
            <w:proofErr w:type="spellEnd"/>
            <w:r w:rsidR="00220799" w:rsidRPr="008C336A">
              <w:rPr>
                <w:rFonts w:ascii="Verdana" w:hAnsi="Verdana"/>
                <w:sz w:val="18"/>
                <w:szCs w:val="18"/>
              </w:rPr>
              <w:t>)</w:t>
            </w:r>
            <w:r w:rsidRPr="008C336A">
              <w:rPr>
                <w:rFonts w:ascii="Verdana" w:hAnsi="Verdana"/>
                <w:sz w:val="18"/>
                <w:szCs w:val="18"/>
              </w:rPr>
              <w:t xml:space="preserve"> </w:t>
            </w:r>
            <w:r w:rsidR="000A4785" w:rsidRPr="008C336A">
              <w:rPr>
                <w:rFonts w:ascii="Verdana" w:hAnsi="Verdana"/>
                <w:sz w:val="18"/>
                <w:szCs w:val="18"/>
              </w:rPr>
              <w:t>/</w:t>
            </w:r>
            <w:r w:rsidRPr="008C336A">
              <w:rPr>
                <w:rFonts w:ascii="Verdana" w:hAnsi="Verdana"/>
                <w:sz w:val="18"/>
                <w:szCs w:val="18"/>
              </w:rPr>
              <w:t xml:space="preserve"> </w:t>
            </w:r>
            <w:r w:rsidRPr="008C336A">
              <w:rPr>
                <w:rFonts w:ascii="Verdana" w:hAnsi="Verdana"/>
                <w:i/>
                <w:iCs/>
                <w:sz w:val="18"/>
                <w:szCs w:val="18"/>
              </w:rPr>
              <w:t>Proxy</w:t>
            </w:r>
            <w:r w:rsidR="006673E0" w:rsidRPr="008C336A">
              <w:rPr>
                <w:rFonts w:ascii="Verdana" w:hAnsi="Verdana"/>
                <w:i/>
                <w:iCs/>
                <w:sz w:val="18"/>
                <w:szCs w:val="18"/>
              </w:rPr>
              <w:t>’s</w:t>
            </w:r>
            <w:r w:rsidRPr="008C336A">
              <w:rPr>
                <w:rFonts w:ascii="Verdana" w:hAnsi="Verdana"/>
                <w:i/>
                <w:iCs/>
                <w:sz w:val="18"/>
                <w:szCs w:val="18"/>
              </w:rPr>
              <w:t xml:space="preserve"> e-ma</w:t>
            </w:r>
            <w:r w:rsidR="00201AED" w:rsidRPr="008C336A">
              <w:rPr>
                <w:rFonts w:ascii="Verdana" w:hAnsi="Verdana"/>
                <w:i/>
                <w:iCs/>
                <w:sz w:val="18"/>
                <w:szCs w:val="18"/>
              </w:rPr>
              <w:t>il</w:t>
            </w:r>
            <w:r w:rsidR="00220799" w:rsidRPr="008C336A">
              <w:rPr>
                <w:rFonts w:ascii="Verdana" w:hAnsi="Verdana"/>
                <w:i/>
                <w:iCs/>
                <w:sz w:val="18"/>
                <w:szCs w:val="18"/>
              </w:rPr>
              <w:t xml:space="preserve"> </w:t>
            </w:r>
            <w:r w:rsidR="00220799" w:rsidRPr="008C336A">
              <w:rPr>
                <w:rFonts w:ascii="Verdana" w:hAnsi="Verdana"/>
                <w:i/>
                <w:sz w:val="18"/>
                <w:szCs w:val="18"/>
              </w:rPr>
              <w:t>(if applicable)</w:t>
            </w:r>
          </w:p>
          <w:p w14:paraId="45333D8A" w14:textId="6E33F9DB" w:rsidR="00201AED" w:rsidRPr="008C336A" w:rsidRDefault="00201AED" w:rsidP="00201AED">
            <w:pPr>
              <w:pStyle w:val="ListParagraph"/>
              <w:spacing w:after="0" w:line="240" w:lineRule="auto"/>
              <w:ind w:left="306"/>
              <w:rPr>
                <w:rFonts w:ascii="Verdana" w:hAnsi="Verdana"/>
                <w:sz w:val="18"/>
                <w:szCs w:val="18"/>
              </w:rPr>
            </w:pPr>
          </w:p>
        </w:tc>
        <w:tc>
          <w:tcPr>
            <w:tcW w:w="4660" w:type="dxa"/>
            <w:shd w:val="clear" w:color="auto" w:fill="auto"/>
          </w:tcPr>
          <w:p w14:paraId="59CCAE33" w14:textId="77777777" w:rsidR="000A4785" w:rsidRPr="008C336A" w:rsidRDefault="000A4785" w:rsidP="00701C83">
            <w:pPr>
              <w:spacing w:before="40" w:after="40" w:line="240" w:lineRule="auto"/>
              <w:jc w:val="both"/>
              <w:rPr>
                <w:rFonts w:ascii="Verdana" w:hAnsi="Verdana"/>
                <w:sz w:val="18"/>
                <w:szCs w:val="18"/>
              </w:rPr>
            </w:pPr>
          </w:p>
        </w:tc>
      </w:tr>
      <w:tr w:rsidR="000A4785" w:rsidRPr="008C336A" w14:paraId="55E997CE" w14:textId="77777777" w:rsidTr="005B4137">
        <w:trPr>
          <w:trHeight w:val="363"/>
        </w:trPr>
        <w:tc>
          <w:tcPr>
            <w:tcW w:w="4690" w:type="dxa"/>
            <w:shd w:val="clear" w:color="auto" w:fill="auto"/>
          </w:tcPr>
          <w:p w14:paraId="6618CAA3" w14:textId="2B802865" w:rsidR="000A4785" w:rsidRPr="008C336A" w:rsidRDefault="006673E0" w:rsidP="00AB3BE8">
            <w:pPr>
              <w:pStyle w:val="ListParagraph"/>
              <w:numPr>
                <w:ilvl w:val="0"/>
                <w:numId w:val="8"/>
              </w:numPr>
              <w:spacing w:after="0" w:line="240" w:lineRule="auto"/>
              <w:ind w:left="306" w:hanging="306"/>
              <w:rPr>
                <w:rFonts w:ascii="Verdana" w:hAnsi="Verdana"/>
                <w:sz w:val="18"/>
                <w:szCs w:val="18"/>
              </w:rPr>
            </w:pPr>
            <w:proofErr w:type="spellStart"/>
            <w:r w:rsidRPr="008C336A">
              <w:rPr>
                <w:rFonts w:ascii="Verdana" w:hAnsi="Verdana"/>
                <w:sz w:val="18"/>
                <w:szCs w:val="18"/>
              </w:rPr>
              <w:t>Akcionāram</w:t>
            </w:r>
            <w:proofErr w:type="spellEnd"/>
            <w:r w:rsidRPr="008C336A">
              <w:rPr>
                <w:rFonts w:ascii="Verdana" w:hAnsi="Verdana"/>
                <w:sz w:val="18"/>
                <w:szCs w:val="18"/>
              </w:rPr>
              <w:t xml:space="preserve"> </w:t>
            </w:r>
            <w:proofErr w:type="spellStart"/>
            <w:r w:rsidRPr="008C336A">
              <w:rPr>
                <w:rFonts w:ascii="Verdana" w:hAnsi="Verdana"/>
                <w:sz w:val="18"/>
                <w:szCs w:val="18"/>
              </w:rPr>
              <w:t>p</w:t>
            </w:r>
            <w:r w:rsidR="009035E3" w:rsidRPr="008C336A">
              <w:rPr>
                <w:rFonts w:ascii="Verdana" w:hAnsi="Verdana"/>
                <w:sz w:val="18"/>
                <w:szCs w:val="18"/>
              </w:rPr>
              <w:t>iederošo</w:t>
            </w:r>
            <w:proofErr w:type="spellEnd"/>
            <w:r w:rsidR="009035E3" w:rsidRPr="008C336A">
              <w:rPr>
                <w:rFonts w:ascii="Verdana" w:hAnsi="Verdana"/>
                <w:sz w:val="18"/>
                <w:szCs w:val="18"/>
              </w:rPr>
              <w:t xml:space="preserve"> </w:t>
            </w:r>
            <w:proofErr w:type="spellStart"/>
            <w:r w:rsidR="009035E3" w:rsidRPr="008C336A">
              <w:rPr>
                <w:rFonts w:ascii="Verdana" w:hAnsi="Verdana"/>
                <w:sz w:val="18"/>
                <w:szCs w:val="18"/>
              </w:rPr>
              <w:t>a</w:t>
            </w:r>
            <w:r w:rsidR="000A4785" w:rsidRPr="008C336A">
              <w:rPr>
                <w:rFonts w:ascii="Verdana" w:hAnsi="Verdana"/>
                <w:sz w:val="18"/>
                <w:szCs w:val="18"/>
              </w:rPr>
              <w:t>kciju</w:t>
            </w:r>
            <w:proofErr w:type="spellEnd"/>
            <w:r w:rsidR="000A4785" w:rsidRPr="008C336A">
              <w:rPr>
                <w:rFonts w:ascii="Verdana" w:hAnsi="Verdana"/>
                <w:sz w:val="18"/>
                <w:szCs w:val="18"/>
              </w:rPr>
              <w:t xml:space="preserve"> </w:t>
            </w:r>
            <w:proofErr w:type="spellStart"/>
            <w:r w:rsidR="000A4785" w:rsidRPr="008C336A">
              <w:rPr>
                <w:rFonts w:ascii="Verdana" w:hAnsi="Verdana"/>
                <w:sz w:val="18"/>
                <w:szCs w:val="18"/>
              </w:rPr>
              <w:t>skaits</w:t>
            </w:r>
            <w:proofErr w:type="spellEnd"/>
            <w:r w:rsidR="000A4785" w:rsidRPr="008C336A">
              <w:rPr>
                <w:rFonts w:ascii="Verdana" w:hAnsi="Verdana"/>
                <w:sz w:val="18"/>
                <w:szCs w:val="18"/>
              </w:rPr>
              <w:t xml:space="preserve"> / </w:t>
            </w:r>
            <w:r w:rsidR="009035E3" w:rsidRPr="008C336A">
              <w:rPr>
                <w:rFonts w:ascii="Verdana" w:hAnsi="Verdana"/>
                <w:i/>
                <w:iCs/>
                <w:sz w:val="18"/>
                <w:szCs w:val="18"/>
              </w:rPr>
              <w:t>Number of shares owned</w:t>
            </w:r>
            <w:r w:rsidRPr="008C336A">
              <w:rPr>
                <w:rFonts w:ascii="Verdana" w:hAnsi="Verdana"/>
                <w:i/>
                <w:iCs/>
                <w:sz w:val="18"/>
                <w:szCs w:val="18"/>
              </w:rPr>
              <w:t xml:space="preserve"> by shareholder</w:t>
            </w:r>
          </w:p>
          <w:p w14:paraId="455C1F81" w14:textId="3B4F23AF" w:rsidR="00201AED" w:rsidRPr="008C336A" w:rsidRDefault="00201AED" w:rsidP="00201AED">
            <w:pPr>
              <w:pStyle w:val="ListParagraph"/>
              <w:spacing w:after="0" w:line="240" w:lineRule="auto"/>
              <w:ind w:left="306"/>
              <w:rPr>
                <w:rFonts w:ascii="Verdana" w:hAnsi="Verdana"/>
                <w:sz w:val="18"/>
                <w:szCs w:val="18"/>
              </w:rPr>
            </w:pPr>
          </w:p>
        </w:tc>
        <w:tc>
          <w:tcPr>
            <w:tcW w:w="4660" w:type="dxa"/>
            <w:shd w:val="clear" w:color="auto" w:fill="auto"/>
          </w:tcPr>
          <w:p w14:paraId="7A3171D9" w14:textId="77777777" w:rsidR="000A4785" w:rsidRPr="008C336A" w:rsidRDefault="000A4785" w:rsidP="00701C83">
            <w:pPr>
              <w:spacing w:before="40" w:after="40" w:line="240" w:lineRule="auto"/>
              <w:jc w:val="both"/>
              <w:rPr>
                <w:rFonts w:ascii="Verdana" w:hAnsi="Verdana"/>
                <w:sz w:val="18"/>
                <w:szCs w:val="18"/>
              </w:rPr>
            </w:pPr>
          </w:p>
        </w:tc>
      </w:tr>
    </w:tbl>
    <w:p w14:paraId="65179454" w14:textId="77777777" w:rsidR="00D1369B" w:rsidRPr="008C336A" w:rsidRDefault="00D1369B" w:rsidP="00701C83">
      <w:pPr>
        <w:spacing w:before="40" w:after="40" w:line="240" w:lineRule="auto"/>
        <w:jc w:val="both"/>
        <w:rPr>
          <w:rFonts w:ascii="Verdana" w:hAnsi="Verdana"/>
          <w:b/>
          <w:sz w:val="18"/>
          <w:szCs w:val="18"/>
        </w:rPr>
      </w:pPr>
    </w:p>
    <w:p w14:paraId="160E0A4A" w14:textId="622B9F35" w:rsidR="007F36D1" w:rsidRPr="008C336A" w:rsidRDefault="007F36D1" w:rsidP="007F36D1">
      <w:pPr>
        <w:jc w:val="both"/>
        <w:rPr>
          <w:rFonts w:ascii="Verdana" w:hAnsi="Verdana"/>
          <w:bCs/>
          <w:sz w:val="18"/>
          <w:szCs w:val="18"/>
        </w:rPr>
      </w:pPr>
      <w:proofErr w:type="spellStart"/>
      <w:r w:rsidRPr="008C336A">
        <w:rPr>
          <w:rFonts w:ascii="Verdana" w:hAnsi="Verdana"/>
          <w:bCs/>
          <w:sz w:val="18"/>
          <w:szCs w:val="18"/>
        </w:rPr>
        <w:t>kā</w:t>
      </w:r>
      <w:proofErr w:type="spellEnd"/>
      <w:r w:rsidRPr="008C336A">
        <w:rPr>
          <w:rFonts w:ascii="Verdana" w:hAnsi="Verdana"/>
          <w:bCs/>
          <w:sz w:val="18"/>
          <w:szCs w:val="18"/>
        </w:rPr>
        <w:t xml:space="preserve"> </w:t>
      </w:r>
      <w:proofErr w:type="spellStart"/>
      <w:r w:rsidRPr="008C336A">
        <w:rPr>
          <w:rFonts w:ascii="Verdana" w:hAnsi="Verdana"/>
          <w:bCs/>
          <w:sz w:val="18"/>
          <w:szCs w:val="18"/>
        </w:rPr>
        <w:t>akciju</w:t>
      </w:r>
      <w:proofErr w:type="spellEnd"/>
      <w:r w:rsidRPr="008C336A">
        <w:rPr>
          <w:rFonts w:ascii="Verdana" w:hAnsi="Verdana"/>
          <w:bCs/>
          <w:sz w:val="18"/>
          <w:szCs w:val="18"/>
        </w:rPr>
        <w:t xml:space="preserve"> </w:t>
      </w:r>
      <w:proofErr w:type="spellStart"/>
      <w:r w:rsidRPr="008C336A">
        <w:rPr>
          <w:rFonts w:ascii="Verdana" w:hAnsi="Verdana"/>
          <w:bCs/>
          <w:sz w:val="18"/>
          <w:szCs w:val="18"/>
        </w:rPr>
        <w:t>sabiedrības</w:t>
      </w:r>
      <w:proofErr w:type="spellEnd"/>
      <w:r w:rsidRPr="008C336A">
        <w:rPr>
          <w:rFonts w:ascii="Verdana" w:hAnsi="Verdana"/>
          <w:bCs/>
          <w:sz w:val="18"/>
          <w:szCs w:val="18"/>
        </w:rPr>
        <w:t xml:space="preserve"> “MADARA Cosmetics”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40003844254, </w:t>
      </w:r>
      <w:proofErr w:type="spellStart"/>
      <w:r w:rsidRPr="008C336A">
        <w:rPr>
          <w:rFonts w:ascii="Verdana" w:hAnsi="Verdana"/>
          <w:bCs/>
          <w:sz w:val="18"/>
          <w:szCs w:val="18"/>
        </w:rPr>
        <w:t>juridiskā</w:t>
      </w:r>
      <w:proofErr w:type="spellEnd"/>
      <w:r w:rsidRPr="008C336A">
        <w:rPr>
          <w:rFonts w:ascii="Verdana" w:hAnsi="Verdana"/>
          <w:bCs/>
          <w:sz w:val="18"/>
          <w:szCs w:val="18"/>
        </w:rPr>
        <w:t xml:space="preserve"> </w:t>
      </w:r>
      <w:proofErr w:type="spellStart"/>
      <w:r w:rsidRPr="008C336A">
        <w:rPr>
          <w:rFonts w:ascii="Verdana" w:hAnsi="Verdana"/>
          <w:bCs/>
          <w:sz w:val="18"/>
          <w:szCs w:val="18"/>
        </w:rPr>
        <w:t>adrese</w:t>
      </w:r>
      <w:proofErr w:type="spellEnd"/>
      <w:r w:rsidRPr="008C336A">
        <w:rPr>
          <w:rFonts w:ascii="Verdana" w:hAnsi="Verdana"/>
          <w:bCs/>
          <w:sz w:val="18"/>
          <w:szCs w:val="18"/>
        </w:rPr>
        <w:t xml:space="preserve">: </w:t>
      </w:r>
      <w:proofErr w:type="spellStart"/>
      <w:r w:rsidRPr="008C336A">
        <w:rPr>
          <w:rFonts w:ascii="Verdana" w:hAnsi="Verdana"/>
          <w:bCs/>
          <w:sz w:val="18"/>
          <w:szCs w:val="18"/>
        </w:rPr>
        <w:t>Zeltiņu</w:t>
      </w:r>
      <w:proofErr w:type="spellEnd"/>
      <w:r w:rsidRPr="008C336A">
        <w:rPr>
          <w:rFonts w:ascii="Verdana" w:hAnsi="Verdana"/>
          <w:bCs/>
          <w:sz w:val="18"/>
          <w:szCs w:val="18"/>
        </w:rPr>
        <w:t xml:space="preserve"> </w:t>
      </w:r>
      <w:proofErr w:type="spellStart"/>
      <w:r w:rsidRPr="008C336A">
        <w:rPr>
          <w:rFonts w:ascii="Verdana" w:hAnsi="Verdana"/>
          <w:bCs/>
          <w:sz w:val="18"/>
          <w:szCs w:val="18"/>
        </w:rPr>
        <w:t>iela</w:t>
      </w:r>
      <w:proofErr w:type="spellEnd"/>
      <w:r w:rsidRPr="008C336A">
        <w:rPr>
          <w:rFonts w:ascii="Verdana" w:hAnsi="Verdana"/>
          <w:bCs/>
          <w:sz w:val="18"/>
          <w:szCs w:val="18"/>
        </w:rPr>
        <w:t xml:space="preserve"> 131, </w:t>
      </w:r>
      <w:proofErr w:type="spellStart"/>
      <w:r w:rsidRPr="008C336A">
        <w:rPr>
          <w:rFonts w:ascii="Verdana" w:hAnsi="Verdana"/>
          <w:bCs/>
          <w:sz w:val="18"/>
          <w:szCs w:val="18"/>
        </w:rPr>
        <w:t>Mārupes</w:t>
      </w:r>
      <w:proofErr w:type="spellEnd"/>
      <w:r w:rsidRPr="008C336A">
        <w:rPr>
          <w:rFonts w:ascii="Verdana" w:hAnsi="Verdana"/>
          <w:bCs/>
          <w:sz w:val="18"/>
          <w:szCs w:val="18"/>
        </w:rPr>
        <w:t xml:space="preserve"> </w:t>
      </w:r>
      <w:proofErr w:type="spellStart"/>
      <w:r w:rsidRPr="008C336A">
        <w:rPr>
          <w:rFonts w:ascii="Verdana" w:hAnsi="Verdana"/>
          <w:bCs/>
          <w:sz w:val="18"/>
          <w:szCs w:val="18"/>
        </w:rPr>
        <w:t>novads</w:t>
      </w:r>
      <w:proofErr w:type="spellEnd"/>
      <w:r w:rsidRPr="008C336A">
        <w:rPr>
          <w:rFonts w:ascii="Verdana" w:hAnsi="Verdana"/>
          <w:bCs/>
          <w:sz w:val="18"/>
          <w:szCs w:val="18"/>
        </w:rPr>
        <w:t xml:space="preserve">, </w:t>
      </w:r>
      <w:proofErr w:type="spellStart"/>
      <w:r w:rsidRPr="008C336A">
        <w:rPr>
          <w:rFonts w:ascii="Verdana" w:hAnsi="Verdana"/>
          <w:bCs/>
          <w:sz w:val="18"/>
          <w:szCs w:val="18"/>
        </w:rPr>
        <w:t>Mārupe</w:t>
      </w:r>
      <w:proofErr w:type="spellEnd"/>
      <w:r w:rsidRPr="008C336A">
        <w:rPr>
          <w:rFonts w:ascii="Verdana" w:hAnsi="Verdana"/>
          <w:bCs/>
          <w:sz w:val="18"/>
          <w:szCs w:val="18"/>
        </w:rPr>
        <w:t xml:space="preserve">, LV-2167, </w:t>
      </w:r>
      <w:proofErr w:type="spellStart"/>
      <w:r w:rsidRPr="008C336A">
        <w:rPr>
          <w:rFonts w:ascii="Verdana" w:hAnsi="Verdana"/>
          <w:bCs/>
          <w:sz w:val="18"/>
          <w:szCs w:val="18"/>
        </w:rPr>
        <w:t>Latvija</w:t>
      </w:r>
      <w:proofErr w:type="spellEnd"/>
      <w:r w:rsidRPr="008C336A">
        <w:rPr>
          <w:rFonts w:ascii="Verdana" w:hAnsi="Verdana"/>
          <w:bCs/>
          <w:sz w:val="18"/>
          <w:szCs w:val="18"/>
        </w:rPr>
        <w:t xml:space="preserve">) </w:t>
      </w:r>
      <w:proofErr w:type="spellStart"/>
      <w:r w:rsidRPr="008C336A">
        <w:rPr>
          <w:rFonts w:ascii="Verdana" w:hAnsi="Verdana"/>
          <w:bCs/>
          <w:sz w:val="18"/>
          <w:szCs w:val="18"/>
        </w:rPr>
        <w:t>akcionārs</w:t>
      </w:r>
      <w:proofErr w:type="spellEnd"/>
      <w:r w:rsidRPr="008C336A">
        <w:rPr>
          <w:rFonts w:ascii="Verdana" w:hAnsi="Verdana"/>
          <w:bCs/>
          <w:sz w:val="18"/>
          <w:szCs w:val="18"/>
        </w:rPr>
        <w:t xml:space="preserve"> </w:t>
      </w:r>
      <w:r w:rsidRPr="008C336A">
        <w:rPr>
          <w:rFonts w:ascii="Verdana" w:hAnsi="Verdana"/>
          <w:b/>
          <w:sz w:val="18"/>
          <w:szCs w:val="18"/>
        </w:rPr>
        <w:t>202</w:t>
      </w:r>
      <w:r w:rsidR="005F6537" w:rsidRPr="008C336A">
        <w:rPr>
          <w:rFonts w:ascii="Verdana" w:hAnsi="Verdana"/>
          <w:b/>
          <w:sz w:val="18"/>
          <w:szCs w:val="18"/>
        </w:rPr>
        <w:t>1</w:t>
      </w:r>
      <w:r w:rsidRPr="008C336A">
        <w:rPr>
          <w:rFonts w:ascii="Verdana" w:hAnsi="Verdana"/>
          <w:b/>
          <w:sz w:val="18"/>
          <w:szCs w:val="18"/>
        </w:rPr>
        <w:t>. </w:t>
      </w:r>
      <w:proofErr w:type="spellStart"/>
      <w:r w:rsidRPr="008C336A">
        <w:rPr>
          <w:rFonts w:ascii="Verdana" w:hAnsi="Verdana"/>
          <w:b/>
          <w:sz w:val="18"/>
          <w:szCs w:val="18"/>
        </w:rPr>
        <w:t>gada</w:t>
      </w:r>
      <w:proofErr w:type="spellEnd"/>
      <w:r w:rsidRPr="008C336A">
        <w:rPr>
          <w:rFonts w:ascii="Verdana" w:hAnsi="Verdana"/>
          <w:b/>
          <w:sz w:val="18"/>
          <w:szCs w:val="18"/>
        </w:rPr>
        <w:t xml:space="preserve"> </w:t>
      </w:r>
      <w:r w:rsidR="005F6537" w:rsidRPr="008C336A">
        <w:rPr>
          <w:rFonts w:ascii="Verdana" w:hAnsi="Verdana"/>
          <w:b/>
          <w:sz w:val="18"/>
          <w:szCs w:val="18"/>
        </w:rPr>
        <w:t>14</w:t>
      </w:r>
      <w:r w:rsidRPr="008C336A">
        <w:rPr>
          <w:rFonts w:ascii="Verdana" w:hAnsi="Verdana"/>
          <w:b/>
          <w:sz w:val="18"/>
          <w:szCs w:val="18"/>
        </w:rPr>
        <w:t>. </w:t>
      </w:r>
      <w:proofErr w:type="spellStart"/>
      <w:r w:rsidRPr="008C336A">
        <w:rPr>
          <w:rFonts w:ascii="Verdana" w:hAnsi="Verdana"/>
          <w:b/>
          <w:sz w:val="18"/>
          <w:szCs w:val="18"/>
        </w:rPr>
        <w:t>jū</w:t>
      </w:r>
      <w:r w:rsidR="005F6537" w:rsidRPr="008C336A">
        <w:rPr>
          <w:rFonts w:ascii="Verdana" w:hAnsi="Verdana"/>
          <w:b/>
          <w:sz w:val="18"/>
          <w:szCs w:val="18"/>
        </w:rPr>
        <w:t>nija</w:t>
      </w:r>
      <w:proofErr w:type="spellEnd"/>
      <w:r w:rsidRPr="008C336A">
        <w:rPr>
          <w:rFonts w:ascii="Verdana" w:hAnsi="Verdana"/>
          <w:b/>
          <w:sz w:val="18"/>
          <w:szCs w:val="18"/>
        </w:rPr>
        <w:t xml:space="preserve"> </w:t>
      </w:r>
      <w:proofErr w:type="spellStart"/>
      <w:r w:rsidRPr="008C336A">
        <w:rPr>
          <w:rFonts w:ascii="Verdana" w:hAnsi="Verdana"/>
          <w:b/>
          <w:sz w:val="18"/>
          <w:szCs w:val="18"/>
        </w:rPr>
        <w:t>kārtējā</w:t>
      </w:r>
      <w:proofErr w:type="spellEnd"/>
      <w:r w:rsidRPr="008C336A">
        <w:rPr>
          <w:rFonts w:ascii="Verdana" w:hAnsi="Verdana"/>
          <w:b/>
          <w:sz w:val="18"/>
          <w:szCs w:val="18"/>
        </w:rPr>
        <w:t xml:space="preserve"> </w:t>
      </w:r>
      <w:proofErr w:type="spellStart"/>
      <w:r w:rsidRPr="008C336A">
        <w:rPr>
          <w:rFonts w:ascii="Verdana" w:hAnsi="Verdana"/>
          <w:b/>
          <w:sz w:val="18"/>
          <w:szCs w:val="18"/>
        </w:rPr>
        <w:t>akcionāru</w:t>
      </w:r>
      <w:proofErr w:type="spellEnd"/>
      <w:r w:rsidRPr="008C336A">
        <w:rPr>
          <w:rFonts w:ascii="Verdana" w:hAnsi="Verdana"/>
          <w:b/>
          <w:sz w:val="18"/>
          <w:szCs w:val="18"/>
        </w:rPr>
        <w:t xml:space="preserve"> </w:t>
      </w:r>
      <w:proofErr w:type="spellStart"/>
      <w:r w:rsidRPr="008C336A">
        <w:rPr>
          <w:rFonts w:ascii="Verdana" w:hAnsi="Verdana"/>
          <w:b/>
          <w:sz w:val="18"/>
          <w:szCs w:val="18"/>
        </w:rPr>
        <w:t>sapulcē</w:t>
      </w:r>
      <w:proofErr w:type="spellEnd"/>
      <w:r w:rsidRPr="008C336A">
        <w:rPr>
          <w:rFonts w:ascii="Verdana" w:hAnsi="Verdana"/>
          <w:bCs/>
          <w:sz w:val="18"/>
          <w:szCs w:val="18"/>
        </w:rPr>
        <w:t xml:space="preserve"> </w:t>
      </w:r>
      <w:proofErr w:type="spellStart"/>
      <w:r w:rsidRPr="008C336A">
        <w:rPr>
          <w:rFonts w:ascii="Verdana" w:hAnsi="Verdana"/>
          <w:bCs/>
          <w:sz w:val="18"/>
          <w:szCs w:val="18"/>
        </w:rPr>
        <w:t>ar</w:t>
      </w:r>
      <w:proofErr w:type="spellEnd"/>
      <w:r w:rsidRPr="008C336A">
        <w:rPr>
          <w:rFonts w:ascii="Verdana" w:hAnsi="Verdana"/>
          <w:bCs/>
          <w:sz w:val="18"/>
          <w:szCs w:val="18"/>
        </w:rPr>
        <w:t xml:space="preserve"> </w:t>
      </w:r>
      <w:proofErr w:type="spellStart"/>
      <w:r w:rsidRPr="008C336A">
        <w:rPr>
          <w:rFonts w:ascii="Verdana" w:hAnsi="Verdana"/>
          <w:bCs/>
          <w:sz w:val="18"/>
          <w:szCs w:val="18"/>
        </w:rPr>
        <w:t>visām</w:t>
      </w:r>
      <w:proofErr w:type="spellEnd"/>
      <w:r w:rsidRPr="008C336A">
        <w:rPr>
          <w:rFonts w:ascii="Verdana" w:hAnsi="Verdana"/>
          <w:bCs/>
          <w:sz w:val="18"/>
          <w:szCs w:val="18"/>
        </w:rPr>
        <w:t xml:space="preserve"> no man </w:t>
      </w:r>
      <w:proofErr w:type="spellStart"/>
      <w:r w:rsidRPr="008C336A">
        <w:rPr>
          <w:rFonts w:ascii="Verdana" w:hAnsi="Verdana"/>
          <w:bCs/>
          <w:sz w:val="18"/>
          <w:szCs w:val="18"/>
        </w:rPr>
        <w:t>piederošajām</w:t>
      </w:r>
      <w:proofErr w:type="spellEnd"/>
      <w:r w:rsidRPr="008C336A">
        <w:rPr>
          <w:rFonts w:ascii="Verdana" w:hAnsi="Verdana"/>
          <w:bCs/>
          <w:sz w:val="18"/>
          <w:szCs w:val="18"/>
        </w:rPr>
        <w:t xml:space="preserve"> </w:t>
      </w:r>
      <w:proofErr w:type="spellStart"/>
      <w:r w:rsidRPr="008C336A">
        <w:rPr>
          <w:rFonts w:ascii="Verdana" w:hAnsi="Verdana"/>
          <w:bCs/>
          <w:sz w:val="18"/>
          <w:szCs w:val="18"/>
        </w:rPr>
        <w:t>akcijām</w:t>
      </w:r>
      <w:proofErr w:type="spellEnd"/>
      <w:r w:rsidRPr="008C336A">
        <w:rPr>
          <w:rFonts w:ascii="Verdana" w:hAnsi="Verdana"/>
          <w:bCs/>
          <w:sz w:val="18"/>
          <w:szCs w:val="18"/>
        </w:rPr>
        <w:t xml:space="preserve"> </w:t>
      </w:r>
      <w:proofErr w:type="spellStart"/>
      <w:r w:rsidRPr="008C336A">
        <w:rPr>
          <w:rFonts w:ascii="Verdana" w:hAnsi="Verdana"/>
          <w:bCs/>
          <w:sz w:val="18"/>
          <w:szCs w:val="18"/>
        </w:rPr>
        <w:t>izrietošajām</w:t>
      </w:r>
      <w:proofErr w:type="spellEnd"/>
      <w:r w:rsidRPr="008C336A">
        <w:rPr>
          <w:rFonts w:ascii="Verdana" w:hAnsi="Verdana"/>
          <w:bCs/>
          <w:sz w:val="18"/>
          <w:szCs w:val="18"/>
        </w:rPr>
        <w:t xml:space="preserve"> </w:t>
      </w:r>
      <w:proofErr w:type="spellStart"/>
      <w:r w:rsidRPr="008C336A">
        <w:rPr>
          <w:rFonts w:ascii="Verdana" w:hAnsi="Verdana"/>
          <w:bCs/>
          <w:sz w:val="18"/>
          <w:szCs w:val="18"/>
        </w:rPr>
        <w:t>balsīm</w:t>
      </w:r>
      <w:proofErr w:type="spellEnd"/>
      <w:r w:rsidRPr="008C336A">
        <w:rPr>
          <w:rFonts w:ascii="Verdana" w:hAnsi="Verdana"/>
          <w:bCs/>
          <w:sz w:val="18"/>
          <w:szCs w:val="18"/>
        </w:rPr>
        <w:t xml:space="preserve"> </w:t>
      </w:r>
      <w:proofErr w:type="spellStart"/>
      <w:r w:rsidRPr="008C336A">
        <w:rPr>
          <w:rFonts w:ascii="Verdana" w:hAnsi="Verdana"/>
          <w:bCs/>
          <w:sz w:val="18"/>
          <w:szCs w:val="18"/>
        </w:rPr>
        <w:t>balsoju</w:t>
      </w:r>
      <w:proofErr w:type="spellEnd"/>
      <w:r w:rsidRPr="008C336A">
        <w:rPr>
          <w:rFonts w:ascii="Verdana" w:hAnsi="Verdana"/>
          <w:bCs/>
          <w:sz w:val="18"/>
          <w:szCs w:val="18"/>
        </w:rPr>
        <w:t xml:space="preserve"> </w:t>
      </w:r>
      <w:proofErr w:type="spellStart"/>
      <w:r w:rsidRPr="008C336A">
        <w:rPr>
          <w:rFonts w:ascii="Verdana" w:hAnsi="Verdana"/>
          <w:bCs/>
          <w:sz w:val="18"/>
          <w:szCs w:val="18"/>
        </w:rPr>
        <w:t>sekojoši</w:t>
      </w:r>
      <w:proofErr w:type="spellEnd"/>
      <w:r w:rsidRPr="008C336A">
        <w:rPr>
          <w:rFonts w:ascii="Verdana" w:hAnsi="Verdana"/>
          <w:bCs/>
          <w:sz w:val="18"/>
          <w:szCs w:val="18"/>
        </w:rPr>
        <w:t xml:space="preserve"> / </w:t>
      </w:r>
      <w:r w:rsidRPr="008C336A">
        <w:rPr>
          <w:rFonts w:ascii="Verdana" w:hAnsi="Verdana"/>
          <w:bCs/>
          <w:i/>
          <w:iCs/>
          <w:sz w:val="18"/>
          <w:szCs w:val="18"/>
        </w:rPr>
        <w:t xml:space="preserve">as the shareholder of the joint stock company “MADARA Cosmetics” (registration number: 40003844254, legal address: </w:t>
      </w:r>
      <w:proofErr w:type="spellStart"/>
      <w:r w:rsidRPr="008C336A">
        <w:rPr>
          <w:rFonts w:ascii="Verdana" w:hAnsi="Verdana"/>
          <w:bCs/>
          <w:i/>
          <w:iCs/>
          <w:sz w:val="18"/>
          <w:szCs w:val="18"/>
        </w:rPr>
        <w:t>Zeltiņu</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iela</w:t>
      </w:r>
      <w:proofErr w:type="spellEnd"/>
      <w:r w:rsidRPr="008C336A">
        <w:rPr>
          <w:rFonts w:ascii="Verdana" w:hAnsi="Verdana"/>
          <w:bCs/>
          <w:i/>
          <w:iCs/>
          <w:sz w:val="18"/>
          <w:szCs w:val="18"/>
        </w:rPr>
        <w:t xml:space="preserve"> 131, </w:t>
      </w:r>
      <w:proofErr w:type="spellStart"/>
      <w:r w:rsidRPr="008C336A">
        <w:rPr>
          <w:rFonts w:ascii="Verdana" w:hAnsi="Verdana"/>
          <w:bCs/>
          <w:i/>
          <w:iCs/>
          <w:sz w:val="18"/>
          <w:szCs w:val="18"/>
        </w:rPr>
        <w:t>Mārupes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novads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Mārupe</w:t>
      </w:r>
      <w:proofErr w:type="spellEnd"/>
      <w:r w:rsidRPr="008C336A">
        <w:rPr>
          <w:rFonts w:ascii="Verdana" w:hAnsi="Verdana"/>
          <w:bCs/>
          <w:i/>
          <w:iCs/>
          <w:sz w:val="18"/>
          <w:szCs w:val="18"/>
        </w:rPr>
        <w:t xml:space="preserve">, LV-2167, Latvia) at </w:t>
      </w:r>
      <w:r w:rsidRPr="008C336A">
        <w:rPr>
          <w:rFonts w:ascii="Verdana" w:hAnsi="Verdana"/>
          <w:b/>
          <w:i/>
          <w:iCs/>
          <w:sz w:val="18"/>
          <w:szCs w:val="18"/>
        </w:rPr>
        <w:t xml:space="preserve">the annual shareholders’ meeting on </w:t>
      </w:r>
      <w:r w:rsidR="00D92CDF" w:rsidRPr="008C336A">
        <w:rPr>
          <w:rFonts w:ascii="Verdana" w:hAnsi="Verdana"/>
          <w:b/>
          <w:i/>
          <w:iCs/>
          <w:sz w:val="18"/>
          <w:szCs w:val="18"/>
        </w:rPr>
        <w:t>14</w:t>
      </w:r>
      <w:r w:rsidRPr="008C336A">
        <w:rPr>
          <w:rFonts w:ascii="Verdana" w:hAnsi="Verdana"/>
          <w:b/>
          <w:i/>
          <w:iCs/>
          <w:sz w:val="18"/>
          <w:szCs w:val="18"/>
        </w:rPr>
        <w:t xml:space="preserve"> Ju</w:t>
      </w:r>
      <w:r w:rsidR="00D92CDF" w:rsidRPr="008C336A">
        <w:rPr>
          <w:rFonts w:ascii="Verdana" w:hAnsi="Verdana"/>
          <w:b/>
          <w:i/>
          <w:iCs/>
          <w:sz w:val="18"/>
          <w:szCs w:val="18"/>
        </w:rPr>
        <w:t>ne</w:t>
      </w:r>
      <w:r w:rsidRPr="008C336A">
        <w:rPr>
          <w:rFonts w:ascii="Verdana" w:hAnsi="Verdana"/>
          <w:b/>
          <w:i/>
          <w:iCs/>
          <w:sz w:val="18"/>
          <w:szCs w:val="18"/>
        </w:rPr>
        <w:t xml:space="preserve"> 202</w:t>
      </w:r>
      <w:r w:rsidR="00D92CDF" w:rsidRPr="008C336A">
        <w:rPr>
          <w:rFonts w:ascii="Verdana" w:hAnsi="Verdana"/>
          <w:b/>
          <w:i/>
          <w:iCs/>
          <w:sz w:val="18"/>
          <w:szCs w:val="18"/>
        </w:rPr>
        <w:t>1</w:t>
      </w:r>
      <w:r w:rsidRPr="008C336A">
        <w:rPr>
          <w:rFonts w:ascii="Verdana" w:hAnsi="Verdana"/>
          <w:bCs/>
          <w:i/>
          <w:iCs/>
          <w:sz w:val="18"/>
          <w:szCs w:val="18"/>
        </w:rPr>
        <w:t xml:space="preserve"> with all votes arising from my shares vote as follows</w:t>
      </w:r>
      <w:r w:rsidRPr="008C336A">
        <w:rPr>
          <w:rFonts w:ascii="Verdana" w:hAnsi="Verdana"/>
          <w:bCs/>
          <w:sz w:val="18"/>
          <w:szCs w:val="18"/>
        </w:rPr>
        <w:t>:</w:t>
      </w:r>
    </w:p>
    <w:p w14:paraId="6AF8D7EE" w14:textId="77777777" w:rsidR="00A60F90" w:rsidRPr="008C336A" w:rsidRDefault="00A60F90" w:rsidP="00A60F90">
      <w:pPr>
        <w:pStyle w:val="BodyText"/>
        <w:spacing w:line="240" w:lineRule="auto"/>
        <w:jc w:val="both"/>
        <w:rPr>
          <w:rFonts w:ascii="Verdana" w:hAnsi="Verdana"/>
          <w:bCs/>
          <w:sz w:val="18"/>
          <w:szCs w:val="18"/>
        </w:rPr>
      </w:pPr>
      <w:r w:rsidRPr="008C336A">
        <w:rPr>
          <w:rFonts w:ascii="Verdana" w:hAnsi="Verdana"/>
          <w:b/>
          <w:sz w:val="18"/>
          <w:szCs w:val="18"/>
        </w:rPr>
        <w:lastRenderedPageBreak/>
        <w:t>III.</w:t>
      </w:r>
      <w:r w:rsidRPr="008C336A">
        <w:rPr>
          <w:rFonts w:ascii="Verdana" w:hAnsi="Verdana"/>
          <w:bCs/>
          <w:sz w:val="18"/>
          <w:szCs w:val="18"/>
        </w:rPr>
        <w:t xml:space="preserve"> </w:t>
      </w:r>
      <w:proofErr w:type="spellStart"/>
      <w:r w:rsidRPr="008C336A">
        <w:rPr>
          <w:rFonts w:ascii="Verdana" w:hAnsi="Verdana"/>
          <w:bCs/>
          <w:sz w:val="18"/>
          <w:szCs w:val="18"/>
        </w:rPr>
        <w:t>Akcionāru</w:t>
      </w:r>
      <w:proofErr w:type="spellEnd"/>
      <w:r w:rsidRPr="008C336A">
        <w:rPr>
          <w:rFonts w:ascii="Verdana" w:hAnsi="Verdana"/>
          <w:bCs/>
          <w:sz w:val="18"/>
          <w:szCs w:val="18"/>
        </w:rPr>
        <w:t xml:space="preserve">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w:t>
      </w:r>
      <w:proofErr w:type="spellStart"/>
      <w:r w:rsidRPr="008C336A">
        <w:rPr>
          <w:rFonts w:ascii="Verdana" w:hAnsi="Verdana"/>
          <w:bCs/>
          <w:sz w:val="18"/>
          <w:szCs w:val="18"/>
        </w:rPr>
        <w:t>organizatoriskajos</w:t>
      </w:r>
      <w:proofErr w:type="spellEnd"/>
      <w:r w:rsidRPr="008C336A">
        <w:rPr>
          <w:rFonts w:ascii="Verdana" w:hAnsi="Verdana"/>
          <w:bCs/>
          <w:sz w:val="18"/>
          <w:szCs w:val="18"/>
        </w:rPr>
        <w:t xml:space="preserve"> </w:t>
      </w:r>
      <w:proofErr w:type="spellStart"/>
      <w:r w:rsidRPr="008C336A">
        <w:rPr>
          <w:rFonts w:ascii="Verdana" w:hAnsi="Verdana"/>
          <w:bCs/>
          <w:sz w:val="18"/>
          <w:szCs w:val="18"/>
        </w:rPr>
        <w:t>jautājumos</w:t>
      </w:r>
      <w:proofErr w:type="spellEnd"/>
      <w:r w:rsidRPr="008C336A">
        <w:rPr>
          <w:rFonts w:ascii="Verdana" w:hAnsi="Verdana"/>
          <w:bCs/>
          <w:sz w:val="18"/>
          <w:szCs w:val="18"/>
        </w:rPr>
        <w:t xml:space="preserve"> (</w:t>
      </w:r>
      <w:proofErr w:type="spellStart"/>
      <w:r w:rsidRPr="008C336A">
        <w:rPr>
          <w:rFonts w:ascii="Verdana" w:hAnsi="Verdana"/>
          <w:bCs/>
          <w:sz w:val="18"/>
          <w:szCs w:val="18"/>
        </w:rPr>
        <w:t>balsu</w:t>
      </w:r>
      <w:proofErr w:type="spellEnd"/>
      <w:r w:rsidRPr="008C336A">
        <w:rPr>
          <w:rFonts w:ascii="Verdana" w:hAnsi="Verdana"/>
          <w:bCs/>
          <w:sz w:val="18"/>
          <w:szCs w:val="18"/>
        </w:rPr>
        <w:t xml:space="preserve"> </w:t>
      </w:r>
      <w:proofErr w:type="spellStart"/>
      <w:r w:rsidRPr="008C336A">
        <w:rPr>
          <w:rFonts w:ascii="Verdana" w:hAnsi="Verdana"/>
          <w:bCs/>
          <w:sz w:val="18"/>
          <w:szCs w:val="18"/>
        </w:rPr>
        <w:t>skaitītāja</w:t>
      </w:r>
      <w:proofErr w:type="spellEnd"/>
      <w:r w:rsidRPr="008C336A">
        <w:rPr>
          <w:rFonts w:ascii="Verdana" w:hAnsi="Verdana"/>
          <w:bCs/>
          <w:sz w:val="18"/>
          <w:szCs w:val="18"/>
        </w:rPr>
        <w:t xml:space="preserve">, </w:t>
      </w:r>
      <w:proofErr w:type="spellStart"/>
      <w:r w:rsidRPr="008C336A">
        <w:rPr>
          <w:rFonts w:ascii="Verdana" w:hAnsi="Verdana"/>
          <w:bCs/>
          <w:sz w:val="18"/>
          <w:szCs w:val="18"/>
        </w:rPr>
        <w:t>sapulces</w:t>
      </w:r>
      <w:proofErr w:type="spellEnd"/>
      <w:r w:rsidRPr="008C336A">
        <w:rPr>
          <w:rFonts w:ascii="Verdana" w:hAnsi="Verdana"/>
          <w:bCs/>
          <w:sz w:val="18"/>
          <w:szCs w:val="18"/>
        </w:rPr>
        <w:t xml:space="preserve"> </w:t>
      </w:r>
      <w:proofErr w:type="spellStart"/>
      <w:r w:rsidRPr="008C336A">
        <w:rPr>
          <w:rFonts w:ascii="Verdana" w:hAnsi="Verdana"/>
          <w:bCs/>
          <w:sz w:val="18"/>
          <w:szCs w:val="18"/>
        </w:rPr>
        <w:t>vadītāja</w:t>
      </w:r>
      <w:proofErr w:type="spellEnd"/>
      <w:r w:rsidRPr="008C336A">
        <w:rPr>
          <w:rFonts w:ascii="Verdana" w:hAnsi="Verdana"/>
          <w:bCs/>
          <w:sz w:val="18"/>
          <w:szCs w:val="18"/>
        </w:rPr>
        <w:t xml:space="preserve">, </w:t>
      </w:r>
      <w:proofErr w:type="spellStart"/>
      <w:r w:rsidRPr="008C336A">
        <w:rPr>
          <w:rFonts w:ascii="Verdana" w:hAnsi="Verdana"/>
          <w:bCs/>
          <w:sz w:val="18"/>
          <w:szCs w:val="18"/>
        </w:rPr>
        <w:t>sekretāra</w:t>
      </w:r>
      <w:proofErr w:type="spellEnd"/>
      <w:r w:rsidRPr="008C336A">
        <w:rPr>
          <w:rFonts w:ascii="Verdana" w:hAnsi="Verdana"/>
          <w:bCs/>
          <w:sz w:val="18"/>
          <w:szCs w:val="18"/>
        </w:rPr>
        <w:t xml:space="preserve"> (</w:t>
      </w:r>
      <w:proofErr w:type="spellStart"/>
      <w:r w:rsidRPr="008C336A">
        <w:rPr>
          <w:rFonts w:ascii="Verdana" w:hAnsi="Verdana"/>
          <w:bCs/>
          <w:sz w:val="18"/>
          <w:szCs w:val="18"/>
        </w:rPr>
        <w:t>protokolētāja</w:t>
      </w:r>
      <w:proofErr w:type="spellEnd"/>
      <w:r w:rsidRPr="008C336A">
        <w:rPr>
          <w:rFonts w:ascii="Verdana" w:hAnsi="Verdana"/>
          <w:bCs/>
          <w:sz w:val="18"/>
          <w:szCs w:val="18"/>
        </w:rPr>
        <w:t xml:space="preserve">) un </w:t>
      </w:r>
      <w:proofErr w:type="spellStart"/>
      <w:r w:rsidRPr="008C336A">
        <w:rPr>
          <w:rFonts w:ascii="Verdana" w:hAnsi="Verdana"/>
          <w:bCs/>
          <w:sz w:val="18"/>
          <w:szCs w:val="18"/>
        </w:rPr>
        <w:t>protokola</w:t>
      </w:r>
      <w:proofErr w:type="spellEnd"/>
      <w:r w:rsidRPr="008C336A">
        <w:rPr>
          <w:rFonts w:ascii="Verdana" w:hAnsi="Verdana"/>
          <w:bCs/>
          <w:sz w:val="18"/>
          <w:szCs w:val="18"/>
        </w:rPr>
        <w:t xml:space="preserve"> </w:t>
      </w:r>
      <w:proofErr w:type="spellStart"/>
      <w:r w:rsidRPr="008C336A">
        <w:rPr>
          <w:rFonts w:ascii="Verdana" w:hAnsi="Verdana"/>
          <w:bCs/>
          <w:sz w:val="18"/>
          <w:szCs w:val="18"/>
        </w:rPr>
        <w:t>pareizības</w:t>
      </w:r>
      <w:proofErr w:type="spellEnd"/>
      <w:r w:rsidRPr="008C336A">
        <w:rPr>
          <w:rFonts w:ascii="Verdana" w:hAnsi="Verdana"/>
          <w:bCs/>
          <w:sz w:val="18"/>
          <w:szCs w:val="18"/>
        </w:rPr>
        <w:t xml:space="preserve"> </w:t>
      </w:r>
      <w:proofErr w:type="spellStart"/>
      <w:r w:rsidRPr="008C336A">
        <w:rPr>
          <w:rFonts w:ascii="Verdana" w:hAnsi="Verdana"/>
          <w:bCs/>
          <w:sz w:val="18"/>
          <w:szCs w:val="18"/>
        </w:rPr>
        <w:t>apliecinātāju</w:t>
      </w:r>
      <w:proofErr w:type="spellEnd"/>
      <w:r w:rsidRPr="008C336A">
        <w:rPr>
          <w:rFonts w:ascii="Verdana" w:hAnsi="Verdana"/>
          <w:bCs/>
          <w:sz w:val="18"/>
          <w:szCs w:val="18"/>
        </w:rPr>
        <w:t xml:space="preserve">, </w:t>
      </w:r>
      <w:proofErr w:type="spellStart"/>
      <w:r w:rsidRPr="008C336A">
        <w:rPr>
          <w:rFonts w:ascii="Verdana" w:hAnsi="Verdana"/>
          <w:bCs/>
          <w:sz w:val="18"/>
          <w:szCs w:val="18"/>
        </w:rPr>
        <w:t>ievēlēšana</w:t>
      </w:r>
      <w:proofErr w:type="spellEnd"/>
      <w:r w:rsidRPr="008C336A">
        <w:rPr>
          <w:rFonts w:ascii="Verdana" w:hAnsi="Verdana"/>
          <w:bCs/>
          <w:sz w:val="18"/>
          <w:szCs w:val="18"/>
        </w:rPr>
        <w:t xml:space="preserve">) </w:t>
      </w:r>
      <w:proofErr w:type="spellStart"/>
      <w:r w:rsidRPr="008C336A">
        <w:rPr>
          <w:rFonts w:ascii="Verdana" w:hAnsi="Verdana"/>
          <w:bCs/>
          <w:sz w:val="18"/>
          <w:szCs w:val="18"/>
        </w:rPr>
        <w:t>pilnvaroju</w:t>
      </w:r>
      <w:proofErr w:type="spellEnd"/>
      <w:r w:rsidRPr="008C336A">
        <w:rPr>
          <w:rFonts w:ascii="Verdana" w:hAnsi="Verdana"/>
          <w:bCs/>
          <w:sz w:val="18"/>
          <w:szCs w:val="18"/>
        </w:rPr>
        <w:t xml:space="preserve"> </w:t>
      </w:r>
      <w:proofErr w:type="spellStart"/>
      <w:r w:rsidRPr="008C336A">
        <w:rPr>
          <w:rFonts w:ascii="Verdana" w:hAnsi="Verdana"/>
          <w:bCs/>
          <w:sz w:val="18"/>
          <w:szCs w:val="18"/>
        </w:rPr>
        <w:t>akciju</w:t>
      </w:r>
      <w:proofErr w:type="spellEnd"/>
      <w:r w:rsidRPr="008C336A">
        <w:rPr>
          <w:rFonts w:ascii="Verdana" w:hAnsi="Verdana"/>
          <w:bCs/>
          <w:sz w:val="18"/>
          <w:szCs w:val="18"/>
        </w:rPr>
        <w:t xml:space="preserve"> </w:t>
      </w:r>
      <w:proofErr w:type="spellStart"/>
      <w:r w:rsidRPr="008C336A">
        <w:rPr>
          <w:rFonts w:ascii="Verdana" w:hAnsi="Verdana"/>
          <w:bCs/>
          <w:sz w:val="18"/>
          <w:szCs w:val="18"/>
        </w:rPr>
        <w:t>sabiedrības</w:t>
      </w:r>
      <w:proofErr w:type="spellEnd"/>
      <w:r w:rsidRPr="008C336A">
        <w:rPr>
          <w:rFonts w:ascii="Verdana" w:hAnsi="Verdana"/>
          <w:bCs/>
          <w:sz w:val="18"/>
          <w:szCs w:val="18"/>
        </w:rPr>
        <w:t xml:space="preserve"> “MADARA Cosmetics” (</w:t>
      </w:r>
      <w:proofErr w:type="spellStart"/>
      <w:r w:rsidRPr="008C336A">
        <w:rPr>
          <w:rFonts w:ascii="Verdana" w:hAnsi="Verdana"/>
          <w:bCs/>
          <w:sz w:val="18"/>
          <w:szCs w:val="18"/>
        </w:rPr>
        <w:t>reģistrācijas</w:t>
      </w:r>
      <w:proofErr w:type="spellEnd"/>
      <w:r w:rsidRPr="008C336A">
        <w:rPr>
          <w:rFonts w:ascii="Verdana" w:hAnsi="Verdana"/>
          <w:bCs/>
          <w:sz w:val="18"/>
          <w:szCs w:val="18"/>
        </w:rPr>
        <w:t xml:space="preserve"> </w:t>
      </w:r>
      <w:proofErr w:type="spellStart"/>
      <w:r w:rsidRPr="008C336A">
        <w:rPr>
          <w:rFonts w:ascii="Verdana" w:hAnsi="Verdana"/>
          <w:bCs/>
          <w:sz w:val="18"/>
          <w:szCs w:val="18"/>
        </w:rPr>
        <w:t>numurs</w:t>
      </w:r>
      <w:proofErr w:type="spellEnd"/>
      <w:r w:rsidRPr="008C336A">
        <w:rPr>
          <w:rFonts w:ascii="Verdana" w:hAnsi="Verdana"/>
          <w:bCs/>
          <w:sz w:val="18"/>
          <w:szCs w:val="18"/>
        </w:rPr>
        <w:t xml:space="preserve">: 40003844254, </w:t>
      </w:r>
      <w:proofErr w:type="spellStart"/>
      <w:r w:rsidRPr="008C336A">
        <w:rPr>
          <w:rFonts w:ascii="Verdana" w:hAnsi="Verdana"/>
          <w:bCs/>
          <w:sz w:val="18"/>
          <w:szCs w:val="18"/>
        </w:rPr>
        <w:t>juridiskā</w:t>
      </w:r>
      <w:proofErr w:type="spellEnd"/>
      <w:r w:rsidRPr="008C336A">
        <w:rPr>
          <w:rFonts w:ascii="Verdana" w:hAnsi="Verdana"/>
          <w:bCs/>
          <w:sz w:val="18"/>
          <w:szCs w:val="18"/>
        </w:rPr>
        <w:t xml:space="preserve"> </w:t>
      </w:r>
      <w:proofErr w:type="spellStart"/>
      <w:r w:rsidRPr="008C336A">
        <w:rPr>
          <w:rFonts w:ascii="Verdana" w:hAnsi="Verdana"/>
          <w:bCs/>
          <w:sz w:val="18"/>
          <w:szCs w:val="18"/>
        </w:rPr>
        <w:t>adrese</w:t>
      </w:r>
      <w:proofErr w:type="spellEnd"/>
      <w:r w:rsidRPr="008C336A">
        <w:rPr>
          <w:rFonts w:ascii="Verdana" w:hAnsi="Verdana"/>
          <w:bCs/>
          <w:sz w:val="18"/>
          <w:szCs w:val="18"/>
        </w:rPr>
        <w:t xml:space="preserve">: </w:t>
      </w:r>
      <w:proofErr w:type="spellStart"/>
      <w:r w:rsidRPr="008C336A">
        <w:rPr>
          <w:rFonts w:ascii="Verdana" w:hAnsi="Verdana"/>
          <w:bCs/>
          <w:sz w:val="18"/>
          <w:szCs w:val="18"/>
        </w:rPr>
        <w:t>Zeltiņu</w:t>
      </w:r>
      <w:proofErr w:type="spellEnd"/>
      <w:r w:rsidRPr="008C336A">
        <w:rPr>
          <w:rFonts w:ascii="Verdana" w:hAnsi="Verdana"/>
          <w:bCs/>
          <w:sz w:val="18"/>
          <w:szCs w:val="18"/>
        </w:rPr>
        <w:t xml:space="preserve"> </w:t>
      </w:r>
      <w:proofErr w:type="spellStart"/>
      <w:r w:rsidRPr="008C336A">
        <w:rPr>
          <w:rFonts w:ascii="Verdana" w:hAnsi="Verdana"/>
          <w:bCs/>
          <w:sz w:val="18"/>
          <w:szCs w:val="18"/>
        </w:rPr>
        <w:t>iela</w:t>
      </w:r>
      <w:proofErr w:type="spellEnd"/>
      <w:r w:rsidRPr="008C336A">
        <w:rPr>
          <w:rFonts w:ascii="Verdana" w:hAnsi="Verdana"/>
          <w:bCs/>
          <w:sz w:val="18"/>
          <w:szCs w:val="18"/>
        </w:rPr>
        <w:t xml:space="preserve"> 131, </w:t>
      </w:r>
      <w:proofErr w:type="spellStart"/>
      <w:r w:rsidRPr="008C336A">
        <w:rPr>
          <w:rFonts w:ascii="Verdana" w:hAnsi="Verdana"/>
          <w:bCs/>
          <w:sz w:val="18"/>
          <w:szCs w:val="18"/>
        </w:rPr>
        <w:t>Mārupes</w:t>
      </w:r>
      <w:proofErr w:type="spellEnd"/>
      <w:r w:rsidRPr="008C336A">
        <w:rPr>
          <w:rFonts w:ascii="Verdana" w:hAnsi="Verdana"/>
          <w:bCs/>
          <w:sz w:val="18"/>
          <w:szCs w:val="18"/>
        </w:rPr>
        <w:t xml:space="preserve"> </w:t>
      </w:r>
      <w:proofErr w:type="spellStart"/>
      <w:r w:rsidRPr="008C336A">
        <w:rPr>
          <w:rFonts w:ascii="Verdana" w:hAnsi="Verdana"/>
          <w:bCs/>
          <w:sz w:val="18"/>
          <w:szCs w:val="18"/>
        </w:rPr>
        <w:t>novads</w:t>
      </w:r>
      <w:proofErr w:type="spellEnd"/>
      <w:r w:rsidRPr="008C336A">
        <w:rPr>
          <w:rFonts w:ascii="Verdana" w:hAnsi="Verdana"/>
          <w:bCs/>
          <w:sz w:val="18"/>
          <w:szCs w:val="18"/>
        </w:rPr>
        <w:t xml:space="preserve">, </w:t>
      </w:r>
      <w:proofErr w:type="spellStart"/>
      <w:r w:rsidRPr="008C336A">
        <w:rPr>
          <w:rFonts w:ascii="Verdana" w:hAnsi="Verdana"/>
          <w:bCs/>
          <w:sz w:val="18"/>
          <w:szCs w:val="18"/>
        </w:rPr>
        <w:t>Mārupe</w:t>
      </w:r>
      <w:proofErr w:type="spellEnd"/>
      <w:r w:rsidRPr="008C336A">
        <w:rPr>
          <w:rFonts w:ascii="Verdana" w:hAnsi="Verdana"/>
          <w:bCs/>
          <w:sz w:val="18"/>
          <w:szCs w:val="18"/>
        </w:rPr>
        <w:t xml:space="preserve">, LV-2167, </w:t>
      </w:r>
      <w:proofErr w:type="spellStart"/>
      <w:r w:rsidRPr="008C336A">
        <w:rPr>
          <w:rFonts w:ascii="Verdana" w:hAnsi="Verdana"/>
          <w:bCs/>
          <w:sz w:val="18"/>
          <w:szCs w:val="18"/>
        </w:rPr>
        <w:t>Latvija</w:t>
      </w:r>
      <w:proofErr w:type="spellEnd"/>
      <w:r w:rsidRPr="008C336A">
        <w:rPr>
          <w:rFonts w:ascii="Verdana" w:hAnsi="Verdana"/>
          <w:bCs/>
          <w:sz w:val="18"/>
          <w:szCs w:val="18"/>
        </w:rPr>
        <w:t xml:space="preserve">) </w:t>
      </w:r>
      <w:proofErr w:type="spellStart"/>
      <w:r w:rsidRPr="008C336A">
        <w:rPr>
          <w:rFonts w:ascii="Verdana" w:hAnsi="Verdana"/>
          <w:bCs/>
          <w:sz w:val="18"/>
          <w:szCs w:val="18"/>
        </w:rPr>
        <w:t>valdi</w:t>
      </w:r>
      <w:proofErr w:type="spellEnd"/>
      <w:r w:rsidRPr="008C336A">
        <w:rPr>
          <w:rFonts w:ascii="Verdana" w:hAnsi="Verdana"/>
          <w:bCs/>
          <w:sz w:val="18"/>
          <w:szCs w:val="18"/>
        </w:rPr>
        <w:t xml:space="preserve"> </w:t>
      </w:r>
      <w:proofErr w:type="spellStart"/>
      <w:r w:rsidRPr="008C336A">
        <w:rPr>
          <w:rFonts w:ascii="Verdana" w:hAnsi="Verdana"/>
          <w:bCs/>
          <w:sz w:val="18"/>
          <w:szCs w:val="18"/>
        </w:rPr>
        <w:t>balsot</w:t>
      </w:r>
      <w:proofErr w:type="spellEnd"/>
      <w:r w:rsidRPr="008C336A">
        <w:rPr>
          <w:rFonts w:ascii="Verdana" w:hAnsi="Verdana"/>
          <w:bCs/>
          <w:sz w:val="18"/>
          <w:szCs w:val="18"/>
        </w:rPr>
        <w:t xml:space="preserve"> </w:t>
      </w:r>
      <w:proofErr w:type="spellStart"/>
      <w:r w:rsidRPr="008C336A">
        <w:rPr>
          <w:rFonts w:ascii="Verdana" w:hAnsi="Verdana"/>
          <w:bCs/>
          <w:sz w:val="18"/>
          <w:szCs w:val="18"/>
        </w:rPr>
        <w:t>ar</w:t>
      </w:r>
      <w:proofErr w:type="spellEnd"/>
      <w:r w:rsidRPr="008C336A">
        <w:rPr>
          <w:rFonts w:ascii="Verdana" w:hAnsi="Verdana"/>
          <w:bCs/>
          <w:sz w:val="18"/>
          <w:szCs w:val="18"/>
        </w:rPr>
        <w:t xml:space="preserve"> </w:t>
      </w:r>
      <w:proofErr w:type="spellStart"/>
      <w:r w:rsidRPr="008C336A">
        <w:rPr>
          <w:rFonts w:ascii="Verdana" w:hAnsi="Verdana"/>
          <w:bCs/>
          <w:sz w:val="18"/>
          <w:szCs w:val="18"/>
        </w:rPr>
        <w:t>manām</w:t>
      </w:r>
      <w:proofErr w:type="spellEnd"/>
      <w:r w:rsidRPr="008C336A">
        <w:rPr>
          <w:rFonts w:ascii="Verdana" w:hAnsi="Verdana"/>
          <w:bCs/>
          <w:sz w:val="18"/>
          <w:szCs w:val="18"/>
        </w:rPr>
        <w:t xml:space="preserve"> </w:t>
      </w:r>
      <w:proofErr w:type="spellStart"/>
      <w:r w:rsidRPr="008C336A">
        <w:rPr>
          <w:rFonts w:ascii="Verdana" w:hAnsi="Verdana"/>
          <w:bCs/>
          <w:sz w:val="18"/>
          <w:szCs w:val="18"/>
        </w:rPr>
        <w:t>balsīm</w:t>
      </w:r>
      <w:proofErr w:type="spellEnd"/>
      <w:r w:rsidRPr="008C336A">
        <w:rPr>
          <w:rFonts w:ascii="Verdana" w:hAnsi="Verdana"/>
          <w:bCs/>
          <w:sz w:val="18"/>
          <w:szCs w:val="18"/>
        </w:rPr>
        <w:t xml:space="preserve"> </w:t>
      </w:r>
      <w:proofErr w:type="spellStart"/>
      <w:r w:rsidRPr="008C336A">
        <w:rPr>
          <w:rFonts w:ascii="Verdana" w:hAnsi="Verdana"/>
          <w:bCs/>
          <w:sz w:val="18"/>
          <w:szCs w:val="18"/>
        </w:rPr>
        <w:t>pēc</w:t>
      </w:r>
      <w:proofErr w:type="spellEnd"/>
      <w:r w:rsidRPr="008C336A">
        <w:rPr>
          <w:rFonts w:ascii="Verdana" w:hAnsi="Verdana"/>
          <w:bCs/>
          <w:sz w:val="18"/>
          <w:szCs w:val="18"/>
        </w:rPr>
        <w:t xml:space="preserve"> </w:t>
      </w:r>
      <w:proofErr w:type="spellStart"/>
      <w:r w:rsidRPr="008C336A">
        <w:rPr>
          <w:rFonts w:ascii="Verdana" w:hAnsi="Verdana"/>
          <w:bCs/>
          <w:sz w:val="18"/>
          <w:szCs w:val="18"/>
        </w:rPr>
        <w:t>saviem</w:t>
      </w:r>
      <w:proofErr w:type="spellEnd"/>
      <w:r w:rsidRPr="008C336A">
        <w:rPr>
          <w:rFonts w:ascii="Verdana" w:hAnsi="Verdana"/>
          <w:bCs/>
          <w:sz w:val="18"/>
          <w:szCs w:val="18"/>
        </w:rPr>
        <w:t xml:space="preserve"> </w:t>
      </w:r>
      <w:proofErr w:type="spellStart"/>
      <w:r w:rsidRPr="008C336A">
        <w:rPr>
          <w:rFonts w:ascii="Verdana" w:hAnsi="Verdana"/>
          <w:bCs/>
          <w:sz w:val="18"/>
          <w:szCs w:val="18"/>
        </w:rPr>
        <w:t>ieskatiem</w:t>
      </w:r>
      <w:proofErr w:type="spellEnd"/>
      <w:r w:rsidRPr="008C336A">
        <w:rPr>
          <w:rFonts w:ascii="Verdana" w:hAnsi="Verdana"/>
          <w:bCs/>
          <w:sz w:val="18"/>
          <w:szCs w:val="18"/>
        </w:rPr>
        <w:t xml:space="preserve"> </w:t>
      </w:r>
      <w:proofErr w:type="spellStart"/>
      <w:r w:rsidRPr="008C336A">
        <w:rPr>
          <w:rFonts w:ascii="Verdana" w:hAnsi="Verdana"/>
          <w:bCs/>
          <w:sz w:val="18"/>
          <w:szCs w:val="18"/>
        </w:rPr>
        <w:t>kā</w:t>
      </w:r>
      <w:proofErr w:type="spellEnd"/>
      <w:r w:rsidRPr="008C336A">
        <w:rPr>
          <w:rFonts w:ascii="Verdana" w:hAnsi="Verdana"/>
          <w:bCs/>
          <w:sz w:val="18"/>
          <w:szCs w:val="18"/>
        </w:rPr>
        <w:t xml:space="preserve"> </w:t>
      </w:r>
      <w:proofErr w:type="spellStart"/>
      <w:r w:rsidRPr="008C336A">
        <w:rPr>
          <w:rFonts w:ascii="Verdana" w:hAnsi="Verdana"/>
          <w:bCs/>
          <w:sz w:val="18"/>
          <w:szCs w:val="18"/>
        </w:rPr>
        <w:t>krietnam</w:t>
      </w:r>
      <w:proofErr w:type="spellEnd"/>
      <w:r w:rsidRPr="008C336A">
        <w:rPr>
          <w:rFonts w:ascii="Verdana" w:hAnsi="Verdana"/>
          <w:bCs/>
          <w:sz w:val="18"/>
          <w:szCs w:val="18"/>
        </w:rPr>
        <w:t xml:space="preserve"> un </w:t>
      </w:r>
      <w:proofErr w:type="spellStart"/>
      <w:r w:rsidRPr="008C336A">
        <w:rPr>
          <w:rFonts w:ascii="Verdana" w:hAnsi="Verdana"/>
          <w:bCs/>
          <w:sz w:val="18"/>
          <w:szCs w:val="18"/>
        </w:rPr>
        <w:t>rūpīgam</w:t>
      </w:r>
      <w:proofErr w:type="spellEnd"/>
      <w:r w:rsidRPr="008C336A">
        <w:rPr>
          <w:rFonts w:ascii="Verdana" w:hAnsi="Verdana"/>
          <w:bCs/>
          <w:sz w:val="18"/>
          <w:szCs w:val="18"/>
        </w:rPr>
        <w:t xml:space="preserve"> </w:t>
      </w:r>
      <w:proofErr w:type="spellStart"/>
      <w:proofErr w:type="gramStart"/>
      <w:r w:rsidRPr="008C336A">
        <w:rPr>
          <w:rFonts w:ascii="Verdana" w:hAnsi="Verdana"/>
          <w:bCs/>
          <w:sz w:val="18"/>
          <w:szCs w:val="18"/>
        </w:rPr>
        <w:t>saimniekam</w:t>
      </w:r>
      <w:proofErr w:type="spellEnd"/>
      <w:r w:rsidRPr="008C336A">
        <w:rPr>
          <w:rFonts w:ascii="Verdana" w:hAnsi="Verdana"/>
          <w:bCs/>
          <w:sz w:val="18"/>
          <w:szCs w:val="18"/>
        </w:rPr>
        <w:t xml:space="preserve">  /</w:t>
      </w:r>
      <w:proofErr w:type="gramEnd"/>
      <w:r w:rsidRPr="008C336A">
        <w:rPr>
          <w:rFonts w:ascii="Verdana" w:hAnsi="Verdana"/>
          <w:bCs/>
          <w:sz w:val="18"/>
          <w:szCs w:val="18"/>
        </w:rPr>
        <w:t xml:space="preserve"> </w:t>
      </w:r>
    </w:p>
    <w:p w14:paraId="7F8AC3C3" w14:textId="77777777" w:rsidR="001304E2" w:rsidRPr="008C336A" w:rsidRDefault="00A60F90" w:rsidP="001304E2">
      <w:pPr>
        <w:pStyle w:val="BodyText"/>
        <w:spacing w:line="240" w:lineRule="auto"/>
        <w:jc w:val="both"/>
        <w:rPr>
          <w:rFonts w:ascii="Verdana" w:hAnsi="Verdana"/>
          <w:bCs/>
          <w:sz w:val="18"/>
          <w:szCs w:val="18"/>
        </w:rPr>
      </w:pPr>
      <w:r w:rsidRPr="008C336A">
        <w:rPr>
          <w:rFonts w:ascii="Verdana" w:hAnsi="Verdana"/>
          <w:bCs/>
          <w:i/>
          <w:iCs/>
          <w:sz w:val="18"/>
          <w:szCs w:val="18"/>
        </w:rPr>
        <w:t xml:space="preserve">In the organizational matters of the shareholders' meeting (election of the teller of the votes, chairman of the meeting, secretary (recorder) and persons confirming the accuracy of the meeting minutes) authorize the management board of the joint stock company "MADARA Cosmetics" (registration number: 40003844254, legal address: </w:t>
      </w:r>
      <w:proofErr w:type="spellStart"/>
      <w:r w:rsidRPr="008C336A">
        <w:rPr>
          <w:rFonts w:ascii="Verdana" w:hAnsi="Verdana"/>
          <w:bCs/>
          <w:i/>
          <w:iCs/>
          <w:sz w:val="18"/>
          <w:szCs w:val="18"/>
        </w:rPr>
        <w:t>Zeltiņu</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iela</w:t>
      </w:r>
      <w:proofErr w:type="spellEnd"/>
      <w:r w:rsidRPr="008C336A">
        <w:rPr>
          <w:rFonts w:ascii="Verdana" w:hAnsi="Verdana"/>
          <w:bCs/>
          <w:i/>
          <w:iCs/>
          <w:sz w:val="18"/>
          <w:szCs w:val="18"/>
        </w:rPr>
        <w:t xml:space="preserve"> 131, </w:t>
      </w:r>
      <w:proofErr w:type="spellStart"/>
      <w:r w:rsidRPr="008C336A">
        <w:rPr>
          <w:rFonts w:ascii="Verdana" w:hAnsi="Verdana"/>
          <w:bCs/>
          <w:i/>
          <w:iCs/>
          <w:sz w:val="18"/>
          <w:szCs w:val="18"/>
        </w:rPr>
        <w:t>Mārupes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novads</w:t>
      </w:r>
      <w:proofErr w:type="spellEnd"/>
      <w:r w:rsidRPr="008C336A">
        <w:rPr>
          <w:rFonts w:ascii="Verdana" w:hAnsi="Verdana"/>
          <w:bCs/>
          <w:i/>
          <w:iCs/>
          <w:sz w:val="18"/>
          <w:szCs w:val="18"/>
        </w:rPr>
        <w:t xml:space="preserve">, </w:t>
      </w:r>
      <w:proofErr w:type="spellStart"/>
      <w:r w:rsidRPr="008C336A">
        <w:rPr>
          <w:rFonts w:ascii="Verdana" w:hAnsi="Verdana"/>
          <w:bCs/>
          <w:i/>
          <w:iCs/>
          <w:sz w:val="18"/>
          <w:szCs w:val="18"/>
        </w:rPr>
        <w:t>Mārupe</w:t>
      </w:r>
      <w:proofErr w:type="spellEnd"/>
      <w:r w:rsidRPr="008C336A">
        <w:rPr>
          <w:rFonts w:ascii="Verdana" w:hAnsi="Verdana"/>
          <w:bCs/>
          <w:i/>
          <w:iCs/>
          <w:sz w:val="18"/>
          <w:szCs w:val="18"/>
        </w:rPr>
        <w:t>, LV-2167, Latvia) to vote with my votes at its discretion as honest and diligent manager</w:t>
      </w:r>
      <w:r w:rsidRPr="008C336A">
        <w:rPr>
          <w:rFonts w:ascii="Verdana" w:hAnsi="Verdana"/>
          <w:bCs/>
          <w:sz w:val="18"/>
          <w:szCs w:val="18"/>
        </w:rPr>
        <w:t>.</w:t>
      </w:r>
    </w:p>
    <w:p w14:paraId="4F74F6F3" w14:textId="77777777" w:rsidR="001304E2" w:rsidRPr="008C336A" w:rsidRDefault="001304E2" w:rsidP="001304E2">
      <w:pPr>
        <w:pStyle w:val="BodyText"/>
        <w:spacing w:line="240" w:lineRule="auto"/>
        <w:jc w:val="both"/>
        <w:rPr>
          <w:rFonts w:ascii="Verdana" w:hAnsi="Verdana"/>
          <w:bCs/>
          <w:sz w:val="18"/>
          <w:szCs w:val="18"/>
        </w:rPr>
      </w:pPr>
    </w:p>
    <w:p w14:paraId="5194A247" w14:textId="09850747" w:rsidR="001304E2" w:rsidRPr="008C336A" w:rsidRDefault="001304E2" w:rsidP="001304E2">
      <w:pPr>
        <w:pStyle w:val="BodyText"/>
        <w:spacing w:line="240" w:lineRule="auto"/>
        <w:jc w:val="both"/>
        <w:rPr>
          <w:rFonts w:ascii="Verdana" w:hAnsi="Verdana"/>
          <w:bCs/>
          <w:sz w:val="18"/>
          <w:szCs w:val="18"/>
        </w:rPr>
        <w:sectPr w:rsidR="001304E2" w:rsidRPr="008C336A" w:rsidSect="00F34E04">
          <w:type w:val="continuous"/>
          <w:pgSz w:w="12240" w:h="15840"/>
          <w:pgMar w:top="1008" w:right="1440" w:bottom="1440" w:left="1440" w:header="720" w:footer="720" w:gutter="0"/>
          <w:cols w:space="720"/>
          <w:docGrid w:linePitch="360"/>
        </w:sectPr>
      </w:pPr>
    </w:p>
    <w:p w14:paraId="4E2258E8" w14:textId="3914A47E" w:rsidR="00883BB6" w:rsidRPr="008C336A" w:rsidRDefault="005B07CA" w:rsidP="00701C83">
      <w:pPr>
        <w:spacing w:before="40" w:after="40" w:line="240" w:lineRule="auto"/>
        <w:jc w:val="both"/>
        <w:rPr>
          <w:rFonts w:ascii="Verdana" w:hAnsi="Verdana"/>
          <w:sz w:val="18"/>
          <w:szCs w:val="18"/>
        </w:rPr>
      </w:pPr>
      <w:r w:rsidRPr="008C336A">
        <w:rPr>
          <w:rFonts w:ascii="Verdana" w:hAnsi="Verdana"/>
          <w:b/>
          <w:sz w:val="18"/>
          <w:szCs w:val="18"/>
        </w:rPr>
        <w:t>I</w:t>
      </w:r>
      <w:r w:rsidR="00A60F90" w:rsidRPr="008C336A">
        <w:rPr>
          <w:rFonts w:ascii="Verdana" w:hAnsi="Verdana"/>
          <w:b/>
          <w:sz w:val="18"/>
          <w:szCs w:val="18"/>
        </w:rPr>
        <w:t>V</w:t>
      </w:r>
      <w:r w:rsidRPr="008C336A">
        <w:rPr>
          <w:rFonts w:ascii="Verdana" w:hAnsi="Verdana"/>
          <w:b/>
          <w:sz w:val="18"/>
          <w:szCs w:val="18"/>
        </w:rPr>
        <w:t xml:space="preserve">. </w:t>
      </w:r>
      <w:proofErr w:type="spellStart"/>
      <w:r w:rsidR="00C639DB" w:rsidRPr="008C336A">
        <w:rPr>
          <w:rFonts w:ascii="Verdana" w:hAnsi="Verdana"/>
          <w:b/>
          <w:bCs/>
          <w:sz w:val="18"/>
          <w:szCs w:val="18"/>
        </w:rPr>
        <w:t>Sapulces</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darba</w:t>
      </w:r>
      <w:proofErr w:type="spellEnd"/>
      <w:r w:rsidR="00C639DB" w:rsidRPr="008C336A">
        <w:rPr>
          <w:rFonts w:ascii="Verdana" w:hAnsi="Verdana"/>
          <w:b/>
          <w:bCs/>
          <w:sz w:val="18"/>
          <w:szCs w:val="18"/>
        </w:rPr>
        <w:t xml:space="preserve"> </w:t>
      </w:r>
      <w:proofErr w:type="spellStart"/>
      <w:r w:rsidR="00C639DB" w:rsidRPr="008C336A">
        <w:rPr>
          <w:rFonts w:ascii="Verdana" w:hAnsi="Verdana"/>
          <w:b/>
          <w:bCs/>
          <w:sz w:val="18"/>
          <w:szCs w:val="18"/>
        </w:rPr>
        <w:t>kārtība</w:t>
      </w:r>
      <w:proofErr w:type="spellEnd"/>
      <w:r w:rsidR="00C639DB" w:rsidRPr="008C336A">
        <w:rPr>
          <w:rFonts w:ascii="Verdana" w:hAnsi="Verdana"/>
          <w:sz w:val="18"/>
          <w:szCs w:val="18"/>
        </w:rPr>
        <w:t xml:space="preserve"> </w:t>
      </w:r>
      <w:r w:rsidR="002A20D8" w:rsidRPr="008C336A">
        <w:rPr>
          <w:rFonts w:ascii="Verdana" w:hAnsi="Verdana"/>
          <w:b/>
          <w:sz w:val="18"/>
          <w:szCs w:val="18"/>
        </w:rPr>
        <w:t xml:space="preserve">/ </w:t>
      </w:r>
      <w:r w:rsidR="00C639DB" w:rsidRPr="008C336A">
        <w:rPr>
          <w:rFonts w:ascii="Verdana" w:hAnsi="Verdana"/>
          <w:b/>
          <w:sz w:val="18"/>
          <w:szCs w:val="18"/>
        </w:rPr>
        <w:t>Agenda items</w:t>
      </w:r>
      <w:r w:rsidR="00200774" w:rsidRPr="008C336A">
        <w:rPr>
          <w:rFonts w:ascii="Verdana" w:hAnsi="Verdana"/>
          <w:b/>
          <w:sz w:val="18"/>
          <w:szCs w:val="18"/>
        </w:rPr>
        <w:tab/>
      </w:r>
    </w:p>
    <w:p w14:paraId="16B99154" w14:textId="77777777" w:rsidR="00D1369B" w:rsidRPr="008C336A" w:rsidRDefault="00D1369B" w:rsidP="00701C83">
      <w:pPr>
        <w:tabs>
          <w:tab w:val="left" w:pos="1276"/>
        </w:tabs>
        <w:spacing w:before="40" w:after="40" w:line="240" w:lineRule="auto"/>
        <w:ind w:left="142" w:right="3003"/>
        <w:rPr>
          <w:rFonts w:ascii="Verdana" w:hAnsi="Verdana"/>
          <w:b/>
          <w:sz w:val="18"/>
          <w:szCs w:val="18"/>
        </w:rPr>
        <w:sectPr w:rsidR="00D1369B" w:rsidRPr="008C336A"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70"/>
      </w:tblGrid>
      <w:tr w:rsidR="00C639DB" w:rsidRPr="008C336A" w14:paraId="4CE32E46" w14:textId="77777777" w:rsidTr="008C336A">
        <w:trPr>
          <w:trHeight w:val="83"/>
        </w:trPr>
        <w:tc>
          <w:tcPr>
            <w:tcW w:w="9350" w:type="dxa"/>
            <w:gridSpan w:val="2"/>
            <w:tcBorders>
              <w:top w:val="nil"/>
              <w:left w:val="nil"/>
              <w:right w:val="nil"/>
            </w:tcBorders>
            <w:shd w:val="clear" w:color="auto" w:fill="auto"/>
          </w:tcPr>
          <w:p w14:paraId="3722CB6F" w14:textId="2EDF20D7" w:rsidR="00C639DB" w:rsidRPr="008C336A" w:rsidRDefault="00C639DB" w:rsidP="00701C83">
            <w:pPr>
              <w:spacing w:before="40" w:after="40" w:line="240" w:lineRule="auto"/>
              <w:jc w:val="both"/>
              <w:rPr>
                <w:rFonts w:ascii="Verdana" w:hAnsi="Verdana"/>
                <w:i/>
                <w:iCs/>
                <w:sz w:val="18"/>
                <w:szCs w:val="18"/>
              </w:rPr>
            </w:pPr>
          </w:p>
        </w:tc>
      </w:tr>
      <w:tr w:rsidR="00E10C39" w:rsidRPr="008C336A" w14:paraId="48B1BAC3" w14:textId="77777777" w:rsidTr="00C85E25">
        <w:trPr>
          <w:trHeight w:val="598"/>
        </w:trPr>
        <w:tc>
          <w:tcPr>
            <w:tcW w:w="9350" w:type="dxa"/>
            <w:gridSpan w:val="2"/>
            <w:shd w:val="clear" w:color="auto" w:fill="auto"/>
          </w:tcPr>
          <w:p w14:paraId="1EE4C04B" w14:textId="7F86AB8B" w:rsidR="00E10C39" w:rsidRPr="008C336A" w:rsidRDefault="008C336A" w:rsidP="00915D4A">
            <w:pPr>
              <w:pStyle w:val="ListParagraph"/>
              <w:numPr>
                <w:ilvl w:val="0"/>
                <w:numId w:val="11"/>
              </w:numPr>
              <w:spacing w:before="40" w:after="40" w:line="240" w:lineRule="auto"/>
              <w:jc w:val="both"/>
              <w:rPr>
                <w:rFonts w:ascii="Verdana" w:hAnsi="Verdana"/>
                <w:sz w:val="18"/>
                <w:szCs w:val="18"/>
              </w:rPr>
            </w:pPr>
            <w:r w:rsidRPr="008C336A">
              <w:rPr>
                <w:rFonts w:ascii="Verdana" w:eastAsia="Times New Roman" w:hAnsi="Verdana" w:cs="Arial"/>
                <w:b/>
                <w:bCs/>
                <w:color w:val="000000"/>
                <w:sz w:val="18"/>
                <w:szCs w:val="18"/>
                <w:lang w:eastAsia="lv-LV"/>
              </w:rPr>
              <w:t xml:space="preserve">2020. </w:t>
            </w:r>
            <w:proofErr w:type="spellStart"/>
            <w:r w:rsidRPr="008C336A">
              <w:rPr>
                <w:rFonts w:ascii="Verdana" w:eastAsia="Times New Roman" w:hAnsi="Verdana" w:cs="Arial"/>
                <w:b/>
                <w:bCs/>
                <w:color w:val="000000"/>
                <w:sz w:val="18"/>
                <w:szCs w:val="18"/>
                <w:lang w:eastAsia="lv-LV"/>
              </w:rPr>
              <w:t>finanšu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gada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pārskata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apstiprināšana</w:t>
            </w:r>
            <w:proofErr w:type="spellEnd"/>
          </w:p>
        </w:tc>
      </w:tr>
      <w:tr w:rsidR="00C639DB" w:rsidRPr="008C336A" w14:paraId="27039EFB" w14:textId="77777777" w:rsidTr="00A60F90">
        <w:trPr>
          <w:trHeight w:val="288"/>
        </w:trPr>
        <w:tc>
          <w:tcPr>
            <w:tcW w:w="1980" w:type="dxa"/>
            <w:shd w:val="clear" w:color="auto" w:fill="auto"/>
          </w:tcPr>
          <w:p w14:paraId="612E508B" w14:textId="1ABF8B01" w:rsidR="00AD42BF" w:rsidRPr="008C336A" w:rsidRDefault="00C639DB"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r w:rsidR="009D7267" w:rsidRPr="008C336A">
              <w:rPr>
                <w:rFonts w:ascii="Verdana" w:hAnsi="Verdana"/>
                <w:i/>
                <w:iCs/>
                <w:sz w:val="18"/>
                <w:szCs w:val="18"/>
              </w:rPr>
              <w:t>*</w:t>
            </w:r>
          </w:p>
        </w:tc>
        <w:tc>
          <w:tcPr>
            <w:tcW w:w="7370" w:type="dxa"/>
            <w:shd w:val="clear" w:color="auto" w:fill="auto"/>
          </w:tcPr>
          <w:p w14:paraId="2A7A8C20" w14:textId="77777777" w:rsidR="008C336A" w:rsidRPr="008C336A" w:rsidRDefault="00EF0334" w:rsidP="008C336A">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w:t>
            </w:r>
            <w:r w:rsidR="00CF1668" w:rsidRPr="008C336A">
              <w:rPr>
                <w:rFonts w:ascii="Verdana" w:hAnsi="Verdana"/>
                <w:b/>
                <w:bCs/>
                <w:sz w:val="18"/>
                <w:szCs w:val="18"/>
              </w:rPr>
              <w:t xml:space="preserve"> / Proposal No 1</w:t>
            </w:r>
            <w:r w:rsidR="00487F00" w:rsidRPr="008C336A">
              <w:rPr>
                <w:rFonts w:ascii="Verdana" w:hAnsi="Verdana"/>
                <w:b/>
                <w:bCs/>
                <w:sz w:val="18"/>
                <w:szCs w:val="18"/>
              </w:rPr>
              <w:t xml:space="preserve"> </w:t>
            </w:r>
          </w:p>
          <w:p w14:paraId="64BEFE0C" w14:textId="77777777" w:rsidR="00F55231" w:rsidRPr="00F55231" w:rsidRDefault="008C336A" w:rsidP="00F55231">
            <w:pPr>
              <w:spacing w:after="0" w:line="240" w:lineRule="auto"/>
              <w:jc w:val="both"/>
              <w:rPr>
                <w:rFonts w:ascii="Verdana" w:eastAsia="Times New Roman" w:hAnsi="Verdana" w:cs="Arial"/>
                <w:b/>
                <w:bCs/>
                <w:color w:val="000000"/>
                <w:sz w:val="18"/>
                <w:szCs w:val="18"/>
                <w:lang w:eastAsia="lv-LV"/>
              </w:rPr>
            </w:pPr>
            <w:proofErr w:type="spellStart"/>
            <w:r w:rsidRPr="008C336A">
              <w:rPr>
                <w:rFonts w:ascii="Verdana" w:eastAsia="Times New Roman" w:hAnsi="Verdana" w:cs="Arial"/>
                <w:b/>
                <w:bCs/>
                <w:color w:val="000000"/>
                <w:sz w:val="18"/>
                <w:szCs w:val="18"/>
                <w:lang w:eastAsia="lv-LV"/>
              </w:rPr>
              <w:t>Pieņemt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zināšanai</w:t>
            </w:r>
            <w:proofErr w:type="spellEnd"/>
            <w:r w:rsidRPr="008C336A">
              <w:rPr>
                <w:rFonts w:ascii="Verdana" w:eastAsia="Times New Roman" w:hAnsi="Verdana" w:cs="Arial"/>
                <w:b/>
                <w:bCs/>
                <w:color w:val="000000"/>
                <w:sz w:val="18"/>
                <w:szCs w:val="18"/>
                <w:lang w:eastAsia="lv-LV"/>
              </w:rPr>
              <w:t xml:space="preserve"> AS “MADARA Cosmetics” </w:t>
            </w:r>
            <w:proofErr w:type="spellStart"/>
            <w:r w:rsidRPr="008C336A">
              <w:rPr>
                <w:rFonts w:ascii="Verdana" w:eastAsia="Times New Roman" w:hAnsi="Verdana" w:cs="Arial"/>
                <w:b/>
                <w:bCs/>
                <w:color w:val="000000"/>
                <w:sz w:val="18"/>
                <w:szCs w:val="18"/>
                <w:lang w:eastAsia="lv-LV"/>
              </w:rPr>
              <w:t>valdes</w:t>
            </w:r>
            <w:proofErr w:type="spellEnd"/>
            <w:r w:rsidRPr="008C336A">
              <w:rPr>
                <w:rFonts w:ascii="Verdana" w:eastAsia="Times New Roman" w:hAnsi="Verdana" w:cs="Arial"/>
                <w:b/>
                <w:bCs/>
                <w:color w:val="000000"/>
                <w:sz w:val="18"/>
                <w:szCs w:val="18"/>
                <w:lang w:eastAsia="lv-LV"/>
              </w:rPr>
              <w:t xml:space="preserve"> un </w:t>
            </w:r>
            <w:proofErr w:type="spellStart"/>
            <w:r w:rsidRPr="008C336A">
              <w:rPr>
                <w:rFonts w:ascii="Verdana" w:eastAsia="Times New Roman" w:hAnsi="Verdana" w:cs="Arial"/>
                <w:b/>
                <w:bCs/>
                <w:color w:val="000000"/>
                <w:sz w:val="18"/>
                <w:szCs w:val="18"/>
                <w:lang w:eastAsia="lv-LV"/>
              </w:rPr>
              <w:t>padomes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ziņojumus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kā</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arī</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zvērināta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revidenta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atzinumu</w:t>
            </w:r>
            <w:proofErr w:type="spellEnd"/>
            <w:r w:rsidRPr="008C336A">
              <w:rPr>
                <w:rFonts w:ascii="Verdana" w:eastAsia="Times New Roman" w:hAnsi="Verdana" w:cs="Arial"/>
                <w:b/>
                <w:bCs/>
                <w:color w:val="000000"/>
                <w:sz w:val="18"/>
                <w:szCs w:val="18"/>
                <w:lang w:eastAsia="lv-LV"/>
              </w:rPr>
              <w:t xml:space="preserve"> par 2020. </w:t>
            </w:r>
            <w:proofErr w:type="spellStart"/>
            <w:r w:rsidRPr="008C336A">
              <w:rPr>
                <w:rFonts w:ascii="Verdana" w:eastAsia="Times New Roman" w:hAnsi="Verdana" w:cs="Arial"/>
                <w:b/>
                <w:bCs/>
                <w:color w:val="000000"/>
                <w:sz w:val="18"/>
                <w:szCs w:val="18"/>
                <w:lang w:eastAsia="lv-LV"/>
              </w:rPr>
              <w:t>finanšu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gada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darbības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rezultātiem</w:t>
            </w:r>
            <w:proofErr w:type="spellEnd"/>
            <w:r w:rsidRPr="008C336A">
              <w:rPr>
                <w:rFonts w:ascii="Verdana" w:eastAsia="Times New Roman" w:hAnsi="Verdana" w:cs="Arial"/>
                <w:b/>
                <w:bCs/>
                <w:color w:val="000000"/>
                <w:sz w:val="18"/>
                <w:szCs w:val="18"/>
                <w:lang w:eastAsia="lv-LV"/>
              </w:rPr>
              <w:t>.</w:t>
            </w:r>
            <w:r w:rsidR="00F55231">
              <w:rPr>
                <w:rFonts w:ascii="Verdana" w:eastAsia="Times New Roman" w:hAnsi="Verdana" w:cs="Arial"/>
                <w:b/>
                <w:bCs/>
                <w:color w:val="000000"/>
                <w:sz w:val="18"/>
                <w:szCs w:val="18"/>
                <w:lang w:eastAsia="lv-LV"/>
              </w:rPr>
              <w:t xml:space="preserve"> / </w:t>
            </w:r>
            <w:r w:rsidR="00F55231" w:rsidRPr="00C94A03">
              <w:rPr>
                <w:rFonts w:ascii="Verdana" w:eastAsia="Times New Roman" w:hAnsi="Verdana" w:cs="Arial"/>
                <w:b/>
                <w:bCs/>
                <w:i/>
                <w:iCs/>
                <w:color w:val="000000"/>
                <w:sz w:val="18"/>
                <w:szCs w:val="18"/>
                <w:lang w:eastAsia="lv-LV"/>
              </w:rPr>
              <w:t>To take note of the reports by the Management Board and the Supervisory Board of AS “MADARA Cosmetics”, as well as the report by certified auditor on the results of financial year 2020.</w:t>
            </w:r>
          </w:p>
          <w:p w14:paraId="114F6C9E" w14:textId="0F8C92DD" w:rsidR="00EF0334" w:rsidRPr="008C336A" w:rsidRDefault="00EF0334" w:rsidP="00CF1668">
            <w:pPr>
              <w:spacing w:before="40" w:after="40" w:line="240" w:lineRule="auto"/>
              <w:rPr>
                <w:rFonts w:ascii="Verdana" w:hAnsi="Verdana"/>
                <w:sz w:val="18"/>
                <w:szCs w:val="18"/>
              </w:rPr>
            </w:pPr>
          </w:p>
          <w:p w14:paraId="5779A003" w14:textId="59E3C027" w:rsidR="00C639DB" w:rsidRPr="008C336A" w:rsidRDefault="00C639DB" w:rsidP="00701C83">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1906F6B9" w14:textId="77777777" w:rsidR="00247890" w:rsidRPr="008C336A" w:rsidRDefault="00C639DB" w:rsidP="00701C83">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4D60B3D5" w14:textId="77777777" w:rsidR="00EF0334" w:rsidRPr="008C336A" w:rsidRDefault="00EF0334" w:rsidP="00701C83">
            <w:pPr>
              <w:spacing w:before="40" w:after="40" w:line="240" w:lineRule="auto"/>
              <w:jc w:val="both"/>
              <w:rPr>
                <w:rFonts w:ascii="Verdana" w:hAnsi="Verdana"/>
                <w:sz w:val="18"/>
                <w:szCs w:val="18"/>
                <w:lang w:val="lv-LV"/>
              </w:rPr>
            </w:pPr>
          </w:p>
          <w:p w14:paraId="187E9B81" w14:textId="0E7F1C97" w:rsidR="00EF0334" w:rsidRPr="008C336A" w:rsidRDefault="00EF0334" w:rsidP="00701C83">
            <w:pPr>
              <w:spacing w:before="40" w:after="40" w:line="240" w:lineRule="auto"/>
              <w:jc w:val="both"/>
              <w:rPr>
                <w:rFonts w:ascii="Verdana" w:hAnsi="Verdana"/>
                <w:b/>
                <w:bCs/>
                <w:sz w:val="18"/>
                <w:szCs w:val="18"/>
              </w:rPr>
            </w:pPr>
            <w:r w:rsidRPr="008C336A">
              <w:rPr>
                <w:rFonts w:ascii="Verdana" w:hAnsi="Verdana"/>
                <w:b/>
                <w:bCs/>
                <w:sz w:val="18"/>
                <w:szCs w:val="18"/>
                <w:lang w:val="lv-LV"/>
              </w:rPr>
              <w:t>Priekšlikums Nr.2</w:t>
            </w:r>
            <w:r w:rsidR="00CF1668" w:rsidRPr="008C336A">
              <w:rPr>
                <w:rFonts w:ascii="Verdana" w:hAnsi="Verdana"/>
                <w:b/>
                <w:bCs/>
                <w:sz w:val="18"/>
                <w:szCs w:val="18"/>
                <w:lang w:val="lv-LV"/>
              </w:rPr>
              <w:t xml:space="preserve"> </w:t>
            </w:r>
            <w:r w:rsidR="00CF1668" w:rsidRPr="008C336A">
              <w:rPr>
                <w:rFonts w:ascii="Verdana" w:hAnsi="Verdana"/>
                <w:b/>
                <w:bCs/>
                <w:sz w:val="18"/>
                <w:szCs w:val="18"/>
              </w:rPr>
              <w:t xml:space="preserve">/Proposal No 2 </w:t>
            </w:r>
          </w:p>
          <w:p w14:paraId="54C018F4" w14:textId="1E89F157" w:rsidR="008C336A" w:rsidRPr="00C94A03" w:rsidRDefault="008C336A" w:rsidP="008C336A">
            <w:pPr>
              <w:spacing w:after="0" w:line="240" w:lineRule="auto"/>
              <w:jc w:val="both"/>
              <w:rPr>
                <w:rFonts w:ascii="Verdana" w:eastAsia="Times New Roman" w:hAnsi="Verdana" w:cs="Arial"/>
                <w:b/>
                <w:bCs/>
                <w:i/>
                <w:iCs/>
                <w:color w:val="000000"/>
                <w:sz w:val="18"/>
                <w:szCs w:val="18"/>
                <w:lang w:eastAsia="lv-LV"/>
              </w:rPr>
            </w:pPr>
            <w:proofErr w:type="spellStart"/>
            <w:r w:rsidRPr="008C336A">
              <w:rPr>
                <w:rFonts w:ascii="Verdana" w:eastAsia="Times New Roman" w:hAnsi="Verdana" w:cs="Arial"/>
                <w:b/>
                <w:bCs/>
                <w:color w:val="000000"/>
                <w:sz w:val="18"/>
                <w:szCs w:val="18"/>
                <w:lang w:eastAsia="lv-LV"/>
              </w:rPr>
              <w:t>Apstiprināt</w:t>
            </w:r>
            <w:proofErr w:type="spellEnd"/>
            <w:r w:rsidRPr="008C336A">
              <w:rPr>
                <w:rFonts w:ascii="Verdana" w:eastAsia="Times New Roman" w:hAnsi="Verdana" w:cs="Arial"/>
                <w:b/>
                <w:bCs/>
                <w:color w:val="000000"/>
                <w:sz w:val="18"/>
                <w:szCs w:val="18"/>
                <w:lang w:eastAsia="lv-LV"/>
              </w:rPr>
              <w:t xml:space="preserve"> AS “MADARA Cosmetics” </w:t>
            </w:r>
            <w:proofErr w:type="spellStart"/>
            <w:r w:rsidRPr="008C336A">
              <w:rPr>
                <w:rFonts w:ascii="Verdana" w:eastAsia="Times New Roman" w:hAnsi="Verdana" w:cs="Arial"/>
                <w:b/>
                <w:bCs/>
                <w:color w:val="000000"/>
                <w:sz w:val="18"/>
                <w:szCs w:val="18"/>
                <w:lang w:eastAsia="lv-LV"/>
              </w:rPr>
              <w:t>valdes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sastādīto</w:t>
            </w:r>
            <w:proofErr w:type="spellEnd"/>
            <w:r w:rsidRPr="008C336A">
              <w:rPr>
                <w:rFonts w:ascii="Verdana" w:eastAsia="Times New Roman" w:hAnsi="Verdana" w:cs="Arial"/>
                <w:b/>
                <w:bCs/>
                <w:color w:val="000000"/>
                <w:sz w:val="18"/>
                <w:szCs w:val="18"/>
                <w:lang w:eastAsia="lv-LV"/>
              </w:rPr>
              <w:t xml:space="preserve"> un </w:t>
            </w:r>
            <w:proofErr w:type="spellStart"/>
            <w:r w:rsidRPr="008C336A">
              <w:rPr>
                <w:rFonts w:ascii="Verdana" w:eastAsia="Times New Roman" w:hAnsi="Verdana" w:cs="Arial"/>
                <w:b/>
                <w:bCs/>
                <w:color w:val="000000"/>
                <w:sz w:val="18"/>
                <w:szCs w:val="18"/>
                <w:lang w:eastAsia="lv-LV"/>
              </w:rPr>
              <w:t>padomes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izskatīto</w:t>
            </w:r>
            <w:proofErr w:type="spellEnd"/>
            <w:r w:rsidRPr="008C336A">
              <w:rPr>
                <w:rFonts w:ascii="Verdana" w:eastAsia="Times New Roman" w:hAnsi="Verdana" w:cs="Arial"/>
                <w:b/>
                <w:bCs/>
                <w:color w:val="000000"/>
                <w:sz w:val="18"/>
                <w:szCs w:val="18"/>
                <w:lang w:eastAsia="lv-LV"/>
              </w:rPr>
              <w:t xml:space="preserve"> 2020. </w:t>
            </w:r>
            <w:proofErr w:type="spellStart"/>
            <w:r w:rsidRPr="008C336A">
              <w:rPr>
                <w:rFonts w:ascii="Verdana" w:eastAsia="Times New Roman" w:hAnsi="Verdana" w:cs="Arial"/>
                <w:b/>
                <w:bCs/>
                <w:color w:val="000000"/>
                <w:sz w:val="18"/>
                <w:szCs w:val="18"/>
                <w:lang w:eastAsia="lv-LV"/>
              </w:rPr>
              <w:t>gada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atsevišķo</w:t>
            </w:r>
            <w:proofErr w:type="spellEnd"/>
            <w:r w:rsidRPr="008C336A">
              <w:rPr>
                <w:rFonts w:ascii="Verdana" w:eastAsia="Times New Roman" w:hAnsi="Verdana" w:cs="Arial"/>
                <w:b/>
                <w:bCs/>
                <w:color w:val="000000"/>
                <w:sz w:val="18"/>
                <w:szCs w:val="18"/>
                <w:lang w:eastAsia="lv-LV"/>
              </w:rPr>
              <w:t xml:space="preserve"> </w:t>
            </w:r>
            <w:proofErr w:type="gramStart"/>
            <w:r w:rsidRPr="008C336A">
              <w:rPr>
                <w:rFonts w:ascii="Verdana" w:eastAsia="Times New Roman" w:hAnsi="Verdana" w:cs="Arial"/>
                <w:b/>
                <w:bCs/>
                <w:color w:val="000000"/>
                <w:sz w:val="18"/>
                <w:szCs w:val="18"/>
                <w:lang w:eastAsia="lv-LV"/>
              </w:rPr>
              <w:t>un 2020</w:t>
            </w:r>
            <w:proofErr w:type="gramEnd"/>
            <w:r w:rsidRPr="008C336A">
              <w:rPr>
                <w:rFonts w:ascii="Verdana" w:eastAsia="Times New Roman" w:hAnsi="Verdana" w:cs="Arial"/>
                <w:b/>
                <w:bCs/>
                <w:color w:val="000000"/>
                <w:sz w:val="18"/>
                <w:szCs w:val="18"/>
                <w:lang w:eastAsia="lv-LV"/>
              </w:rPr>
              <w:t xml:space="preserve">.gada </w:t>
            </w:r>
            <w:proofErr w:type="spellStart"/>
            <w:r w:rsidRPr="008C336A">
              <w:rPr>
                <w:rFonts w:ascii="Verdana" w:eastAsia="Times New Roman" w:hAnsi="Verdana" w:cs="Arial"/>
                <w:b/>
                <w:bCs/>
                <w:color w:val="000000"/>
                <w:sz w:val="18"/>
                <w:szCs w:val="18"/>
                <w:lang w:eastAsia="lv-LV"/>
              </w:rPr>
              <w:t>konsolidēto</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pārskatu</w:t>
            </w:r>
            <w:proofErr w:type="spellEnd"/>
            <w:r w:rsidRPr="008C336A">
              <w:rPr>
                <w:rFonts w:ascii="Verdana" w:eastAsia="Times New Roman" w:hAnsi="Verdana" w:cs="Arial"/>
                <w:b/>
                <w:bCs/>
                <w:color w:val="000000"/>
                <w:sz w:val="18"/>
                <w:szCs w:val="18"/>
                <w:lang w:eastAsia="lv-LV"/>
              </w:rPr>
              <w:t>.</w:t>
            </w:r>
            <w:r w:rsidR="00F55231">
              <w:rPr>
                <w:rFonts w:ascii="Verdana" w:eastAsia="Times New Roman" w:hAnsi="Verdana" w:cs="Arial"/>
                <w:b/>
                <w:bCs/>
                <w:color w:val="000000"/>
                <w:sz w:val="18"/>
                <w:szCs w:val="18"/>
                <w:lang w:eastAsia="lv-LV"/>
              </w:rPr>
              <w:t xml:space="preserve"> / </w:t>
            </w:r>
            <w:r w:rsidR="00F55231" w:rsidRPr="00C94A03">
              <w:rPr>
                <w:rFonts w:ascii="Verdana" w:eastAsia="Times New Roman" w:hAnsi="Verdana" w:cs="Arial"/>
                <w:b/>
                <w:bCs/>
                <w:i/>
                <w:iCs/>
                <w:color w:val="000000"/>
                <w:sz w:val="18"/>
                <w:szCs w:val="18"/>
                <w:lang w:eastAsia="lv-LV"/>
              </w:rPr>
              <w:t>To approve the separate annual report for the financial year 2020 and the annual consolidated report for the financial year 2020 that has been prepared by the Management Board and reviewed by the Supervisory Board of AS “MADARA Cosmetics”.</w:t>
            </w:r>
          </w:p>
          <w:p w14:paraId="3D788CD8" w14:textId="77777777" w:rsidR="008C336A" w:rsidRPr="00F55231" w:rsidRDefault="008C336A" w:rsidP="00701C83">
            <w:pPr>
              <w:spacing w:before="40" w:after="40" w:line="240" w:lineRule="auto"/>
              <w:jc w:val="both"/>
              <w:rPr>
                <w:rFonts w:ascii="Verdana" w:eastAsia="Times New Roman" w:hAnsi="Verdana" w:cs="Arial"/>
                <w:b/>
                <w:bCs/>
                <w:color w:val="000000"/>
                <w:sz w:val="18"/>
                <w:szCs w:val="18"/>
                <w:lang w:eastAsia="lv-LV"/>
              </w:rPr>
            </w:pPr>
          </w:p>
          <w:p w14:paraId="2B4A6353" w14:textId="77777777" w:rsidR="00EF0334" w:rsidRPr="008C336A" w:rsidRDefault="00EF0334" w:rsidP="00EF0334">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8D4CE85" w14:textId="31E281C5" w:rsidR="00EF0334" w:rsidRPr="008C336A" w:rsidRDefault="00EF0334" w:rsidP="00701C83">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tc>
      </w:tr>
      <w:tr w:rsidR="00C639DB" w:rsidRPr="008C336A" w14:paraId="26FFD62E" w14:textId="77777777" w:rsidTr="00C85E25">
        <w:trPr>
          <w:trHeight w:val="558"/>
        </w:trPr>
        <w:tc>
          <w:tcPr>
            <w:tcW w:w="9350" w:type="dxa"/>
            <w:gridSpan w:val="2"/>
            <w:shd w:val="clear" w:color="auto" w:fill="auto"/>
          </w:tcPr>
          <w:p w14:paraId="6A6E5D58" w14:textId="025EA11B" w:rsidR="00C639DB" w:rsidRPr="008C336A" w:rsidRDefault="008C336A" w:rsidP="00915D4A">
            <w:pPr>
              <w:pStyle w:val="ListParagraph"/>
              <w:numPr>
                <w:ilvl w:val="0"/>
                <w:numId w:val="11"/>
              </w:numPr>
              <w:spacing w:before="40" w:after="40" w:line="240" w:lineRule="auto"/>
              <w:jc w:val="both"/>
              <w:rPr>
                <w:rFonts w:ascii="Verdana" w:hAnsi="Verdana"/>
                <w:sz w:val="18"/>
                <w:szCs w:val="18"/>
              </w:rPr>
            </w:pPr>
            <w:proofErr w:type="spellStart"/>
            <w:r w:rsidRPr="008C336A">
              <w:rPr>
                <w:rFonts w:ascii="Verdana" w:eastAsia="Times New Roman" w:hAnsi="Verdana" w:cs="Arial"/>
                <w:b/>
                <w:bCs/>
                <w:color w:val="000000"/>
                <w:sz w:val="18"/>
                <w:szCs w:val="18"/>
                <w:lang w:eastAsia="lv-LV"/>
              </w:rPr>
              <w:t>Lēmuma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pieņemšana</w:t>
            </w:r>
            <w:proofErr w:type="spellEnd"/>
            <w:r w:rsidRPr="008C336A">
              <w:rPr>
                <w:rFonts w:ascii="Verdana" w:eastAsia="Times New Roman" w:hAnsi="Verdana" w:cs="Arial"/>
                <w:b/>
                <w:bCs/>
                <w:color w:val="000000"/>
                <w:sz w:val="18"/>
                <w:szCs w:val="18"/>
                <w:lang w:eastAsia="lv-LV"/>
              </w:rPr>
              <w:t xml:space="preserve"> par </w:t>
            </w:r>
            <w:proofErr w:type="spellStart"/>
            <w:r w:rsidRPr="008C336A">
              <w:rPr>
                <w:rFonts w:ascii="Verdana" w:eastAsia="Times New Roman" w:hAnsi="Verdana" w:cs="Arial"/>
                <w:b/>
                <w:bCs/>
                <w:color w:val="000000"/>
                <w:sz w:val="18"/>
                <w:szCs w:val="18"/>
                <w:lang w:eastAsia="lv-LV"/>
              </w:rPr>
              <w:t>Sabiedrības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peļņas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izlietošanu</w:t>
            </w:r>
            <w:proofErr w:type="spellEnd"/>
          </w:p>
        </w:tc>
      </w:tr>
      <w:tr w:rsidR="00C639DB" w:rsidRPr="008C336A" w14:paraId="7D3E7A21" w14:textId="77777777" w:rsidTr="00A60F90">
        <w:trPr>
          <w:trHeight w:val="288"/>
        </w:trPr>
        <w:tc>
          <w:tcPr>
            <w:tcW w:w="1980" w:type="dxa"/>
            <w:shd w:val="clear" w:color="auto" w:fill="auto"/>
          </w:tcPr>
          <w:p w14:paraId="5A05D75A" w14:textId="7E846A8B" w:rsidR="00C639DB" w:rsidRPr="008C336A" w:rsidRDefault="00C639DB" w:rsidP="00701C83">
            <w:pPr>
              <w:spacing w:before="40" w:after="40" w:line="240" w:lineRule="auto"/>
              <w:jc w:val="both"/>
              <w:rPr>
                <w:rFonts w:ascii="Verdana" w:hAnsi="Verdana"/>
                <w:sz w:val="18"/>
                <w:szCs w:val="18"/>
              </w:rPr>
            </w:pPr>
            <w:proofErr w:type="spellStart"/>
            <w:r w:rsidRPr="008C336A">
              <w:rPr>
                <w:rFonts w:ascii="Verdana" w:hAnsi="Verdana"/>
                <w:sz w:val="18"/>
                <w:szCs w:val="18"/>
              </w:rPr>
              <w:t>Balsojums</w:t>
            </w:r>
            <w:proofErr w:type="spellEnd"/>
            <w:r w:rsidRPr="008C336A">
              <w:rPr>
                <w:rFonts w:ascii="Verdana" w:hAnsi="Verdana"/>
                <w:sz w:val="18"/>
                <w:szCs w:val="18"/>
              </w:rPr>
              <w:t xml:space="preserve"> / </w:t>
            </w:r>
            <w:r w:rsidRPr="008C336A">
              <w:rPr>
                <w:rFonts w:ascii="Verdana" w:hAnsi="Verdana"/>
                <w:i/>
                <w:iCs/>
                <w:sz w:val="18"/>
                <w:szCs w:val="18"/>
              </w:rPr>
              <w:t>Vote</w:t>
            </w:r>
            <w:r w:rsidR="009D7267" w:rsidRPr="008C336A">
              <w:rPr>
                <w:rFonts w:ascii="Verdana" w:hAnsi="Verdana"/>
                <w:i/>
                <w:iCs/>
                <w:sz w:val="18"/>
                <w:szCs w:val="18"/>
              </w:rPr>
              <w:t>*</w:t>
            </w:r>
          </w:p>
        </w:tc>
        <w:tc>
          <w:tcPr>
            <w:tcW w:w="7370" w:type="dxa"/>
            <w:shd w:val="clear" w:color="auto" w:fill="auto"/>
          </w:tcPr>
          <w:p w14:paraId="57A6B420" w14:textId="77777777" w:rsidR="008C336A" w:rsidRPr="008C336A" w:rsidRDefault="00E86C8B" w:rsidP="008C336A">
            <w:pPr>
              <w:spacing w:after="120" w:line="240" w:lineRule="auto"/>
              <w:jc w:val="both"/>
              <w:rPr>
                <w:rFonts w:ascii="Verdana" w:eastAsia="Times New Roman" w:hAnsi="Verdana" w:cs="Arial"/>
                <w:b/>
                <w:bCs/>
                <w:color w:val="000000"/>
                <w:sz w:val="18"/>
                <w:szCs w:val="18"/>
                <w:lang w:eastAsia="lv-LV"/>
              </w:rPr>
            </w:pPr>
            <w:proofErr w:type="spellStart"/>
            <w:r w:rsidRPr="008C336A">
              <w:rPr>
                <w:rFonts w:ascii="Verdana" w:hAnsi="Verdana"/>
                <w:b/>
                <w:bCs/>
                <w:sz w:val="18"/>
                <w:szCs w:val="18"/>
              </w:rPr>
              <w:t>Priekšlikums</w:t>
            </w:r>
            <w:proofErr w:type="spellEnd"/>
            <w:r w:rsidRPr="008C336A">
              <w:rPr>
                <w:rFonts w:ascii="Verdana" w:hAnsi="Verdana"/>
                <w:b/>
                <w:bCs/>
                <w:sz w:val="18"/>
                <w:szCs w:val="18"/>
              </w:rPr>
              <w:t xml:space="preserve"> Nr.1</w:t>
            </w:r>
            <w:r w:rsidR="00FF0C36" w:rsidRPr="008C336A">
              <w:rPr>
                <w:rFonts w:ascii="Verdana" w:hAnsi="Verdana"/>
                <w:b/>
                <w:bCs/>
                <w:sz w:val="18"/>
                <w:szCs w:val="18"/>
              </w:rPr>
              <w:t xml:space="preserve"> / Proposal No 1 </w:t>
            </w:r>
          </w:p>
          <w:p w14:paraId="15F2087C" w14:textId="0F306259" w:rsidR="008C336A" w:rsidRPr="008C336A" w:rsidRDefault="008C336A" w:rsidP="008C336A">
            <w:pPr>
              <w:spacing w:after="120" w:line="240" w:lineRule="auto"/>
              <w:jc w:val="both"/>
              <w:rPr>
                <w:rFonts w:ascii="Verdana" w:eastAsia="Times New Roman" w:hAnsi="Verdana" w:cs="Arial"/>
                <w:b/>
                <w:bCs/>
                <w:color w:val="000000"/>
                <w:sz w:val="18"/>
                <w:szCs w:val="18"/>
                <w:lang w:eastAsia="lv-LV"/>
              </w:rPr>
            </w:pPr>
            <w:r w:rsidRPr="008C336A">
              <w:rPr>
                <w:rFonts w:ascii="Verdana" w:eastAsia="Times New Roman" w:hAnsi="Verdana" w:cs="Arial"/>
                <w:b/>
                <w:bCs/>
                <w:color w:val="000000"/>
                <w:sz w:val="18"/>
                <w:szCs w:val="18"/>
                <w:lang w:eastAsia="lv-LV"/>
              </w:rPr>
              <w:t xml:space="preserve">AS “MADARA Cosmetics” 2020. </w:t>
            </w:r>
            <w:proofErr w:type="spellStart"/>
            <w:r w:rsidRPr="008C336A">
              <w:rPr>
                <w:rFonts w:ascii="Verdana" w:eastAsia="Times New Roman" w:hAnsi="Verdana" w:cs="Arial"/>
                <w:b/>
                <w:bCs/>
                <w:color w:val="000000"/>
                <w:sz w:val="18"/>
                <w:szCs w:val="18"/>
                <w:lang w:eastAsia="lv-LV"/>
              </w:rPr>
              <w:t>finanšu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gada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peļņu</w:t>
            </w:r>
            <w:proofErr w:type="spellEnd"/>
            <w:r w:rsidRPr="008C336A">
              <w:rPr>
                <w:rFonts w:ascii="Verdana" w:eastAsia="Times New Roman" w:hAnsi="Verdana" w:cs="Arial"/>
                <w:b/>
                <w:bCs/>
                <w:color w:val="000000"/>
                <w:sz w:val="18"/>
                <w:szCs w:val="18"/>
                <w:lang w:eastAsia="lv-LV"/>
              </w:rPr>
              <w:t xml:space="preserve"> 3 445 172 EUR </w:t>
            </w:r>
            <w:proofErr w:type="spellStart"/>
            <w:r w:rsidRPr="008C336A">
              <w:rPr>
                <w:rFonts w:ascii="Verdana" w:eastAsia="Times New Roman" w:hAnsi="Verdana" w:cs="Arial"/>
                <w:b/>
                <w:bCs/>
                <w:color w:val="000000"/>
                <w:sz w:val="18"/>
                <w:szCs w:val="18"/>
                <w:lang w:eastAsia="lv-LV"/>
              </w:rPr>
              <w:t>apmērā</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daļēji</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sadalīt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izmaksājot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dividendēs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kopumā</w:t>
            </w:r>
            <w:proofErr w:type="spellEnd"/>
            <w:r w:rsidRPr="008C336A">
              <w:rPr>
                <w:rFonts w:ascii="Verdana" w:eastAsia="Times New Roman" w:hAnsi="Verdana" w:cs="Arial"/>
                <w:b/>
                <w:bCs/>
                <w:color w:val="000000"/>
                <w:sz w:val="18"/>
                <w:szCs w:val="18"/>
                <w:lang w:eastAsia="lv-LV"/>
              </w:rPr>
              <w:t xml:space="preserve"> 1 507 697 EUR, </w:t>
            </w:r>
            <w:proofErr w:type="spellStart"/>
            <w:r w:rsidRPr="008C336A">
              <w:rPr>
                <w:rFonts w:ascii="Verdana" w:eastAsia="Times New Roman" w:hAnsi="Verdana" w:cs="Arial"/>
                <w:b/>
                <w:bCs/>
                <w:color w:val="000000"/>
                <w:sz w:val="18"/>
                <w:szCs w:val="18"/>
                <w:lang w:eastAsia="lv-LV"/>
              </w:rPr>
              <w:t>proti</w:t>
            </w:r>
            <w:proofErr w:type="spellEnd"/>
            <w:r w:rsidRPr="008C336A">
              <w:rPr>
                <w:rFonts w:ascii="Verdana" w:eastAsia="Times New Roman" w:hAnsi="Verdana" w:cs="Arial"/>
                <w:b/>
                <w:bCs/>
                <w:color w:val="000000"/>
                <w:sz w:val="18"/>
                <w:szCs w:val="18"/>
                <w:lang w:eastAsia="lv-LV"/>
              </w:rPr>
              <w:t xml:space="preserve">, 0,40 EUR par </w:t>
            </w:r>
            <w:proofErr w:type="spellStart"/>
            <w:r w:rsidRPr="008C336A">
              <w:rPr>
                <w:rFonts w:ascii="Verdana" w:eastAsia="Times New Roman" w:hAnsi="Verdana" w:cs="Arial"/>
                <w:b/>
                <w:bCs/>
                <w:color w:val="000000"/>
                <w:sz w:val="18"/>
                <w:szCs w:val="18"/>
                <w:lang w:eastAsia="lv-LV"/>
              </w:rPr>
              <w:t>vienu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akciju</w:t>
            </w:r>
            <w:proofErr w:type="spellEnd"/>
            <w:r w:rsidRPr="008C336A">
              <w:rPr>
                <w:rFonts w:ascii="Verdana" w:eastAsia="Times New Roman" w:hAnsi="Verdana" w:cs="Arial"/>
                <w:b/>
                <w:bCs/>
                <w:color w:val="000000"/>
                <w:sz w:val="18"/>
                <w:szCs w:val="18"/>
                <w:lang w:eastAsia="lv-LV"/>
              </w:rPr>
              <w:t>.</w:t>
            </w:r>
            <w:r w:rsidR="00C94A03">
              <w:rPr>
                <w:rFonts w:ascii="Verdana" w:eastAsia="Times New Roman" w:hAnsi="Verdana" w:cs="Arial"/>
                <w:b/>
                <w:bCs/>
                <w:color w:val="000000"/>
                <w:sz w:val="18"/>
                <w:szCs w:val="18"/>
                <w:lang w:eastAsia="lv-LV"/>
              </w:rPr>
              <w:t xml:space="preserve"> / </w:t>
            </w:r>
            <w:r w:rsidR="00C94A03" w:rsidRPr="00C94A03">
              <w:rPr>
                <w:rFonts w:ascii="Verdana" w:eastAsia="Times New Roman" w:hAnsi="Verdana" w:cs="Arial"/>
                <w:b/>
                <w:bCs/>
                <w:i/>
                <w:iCs/>
                <w:color w:val="000000"/>
                <w:sz w:val="18"/>
                <w:szCs w:val="18"/>
                <w:lang w:eastAsia="lv-LV"/>
              </w:rPr>
              <w:t>To partially distribute AS “MADARA Cosmetics” profit for the financial year 2020 in the amount of EUR 3 445 172, by distributing total of EUR 1 507 697 in dividends, i.e., EUR 0,40 per share</w:t>
            </w:r>
            <w:r w:rsidR="00C94A03" w:rsidRPr="00C94A03">
              <w:rPr>
                <w:rFonts w:ascii="Verdana" w:eastAsia="Times New Roman" w:hAnsi="Verdana" w:cs="Arial"/>
                <w:b/>
                <w:bCs/>
                <w:i/>
                <w:iCs/>
                <w:color w:val="000000"/>
                <w:sz w:val="18"/>
                <w:szCs w:val="18"/>
                <w:lang w:eastAsia="lv-LV"/>
              </w:rPr>
              <w:t>.</w:t>
            </w:r>
          </w:p>
          <w:p w14:paraId="6123D923" w14:textId="013C39F8" w:rsidR="00E86C8B" w:rsidRPr="008C336A" w:rsidRDefault="00E86C8B" w:rsidP="00E86C8B">
            <w:pPr>
              <w:spacing w:before="40" w:after="40" w:line="240" w:lineRule="auto"/>
              <w:jc w:val="both"/>
              <w:rPr>
                <w:rFonts w:ascii="Verdana" w:hAnsi="Verdana"/>
                <w:sz w:val="18"/>
                <w:szCs w:val="18"/>
              </w:rPr>
            </w:pPr>
          </w:p>
          <w:p w14:paraId="7310B7E5" w14:textId="0E86C1A3" w:rsidR="00247890" w:rsidRPr="008C336A" w:rsidRDefault="00247890" w:rsidP="00247890">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506B00DA" w14:textId="77777777" w:rsidR="00C639DB" w:rsidRPr="008C336A" w:rsidRDefault="00247890" w:rsidP="00247890">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r w:rsidRPr="008C336A">
              <w:rPr>
                <w:rFonts w:ascii="Verdana" w:hAnsi="Verdana"/>
                <w:i/>
                <w:iCs/>
                <w:sz w:val="18"/>
                <w:szCs w:val="18"/>
                <w:lang w:val="lv-LV"/>
              </w:rPr>
              <w:t>Against</w:t>
            </w:r>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08C0E1A" w14:textId="77777777" w:rsidR="00E86C8B" w:rsidRPr="008C336A" w:rsidRDefault="00E86C8B" w:rsidP="00247890">
            <w:pPr>
              <w:spacing w:before="40" w:after="40" w:line="240" w:lineRule="auto"/>
              <w:jc w:val="both"/>
              <w:rPr>
                <w:rFonts w:ascii="Verdana" w:hAnsi="Verdana"/>
                <w:sz w:val="18"/>
                <w:szCs w:val="18"/>
                <w:lang w:val="lv-LV"/>
              </w:rPr>
            </w:pPr>
          </w:p>
          <w:p w14:paraId="2ED08CC8" w14:textId="77777777" w:rsidR="008C336A" w:rsidRPr="008C336A" w:rsidRDefault="00E86C8B" w:rsidP="008C336A">
            <w:pPr>
              <w:spacing w:after="120" w:line="240" w:lineRule="auto"/>
              <w:jc w:val="both"/>
              <w:rPr>
                <w:rFonts w:ascii="Verdana" w:hAnsi="Verdana"/>
                <w:b/>
                <w:bCs/>
                <w:sz w:val="18"/>
                <w:szCs w:val="18"/>
              </w:rPr>
            </w:pPr>
            <w:r w:rsidRPr="008C336A">
              <w:rPr>
                <w:rFonts w:ascii="Verdana" w:hAnsi="Verdana"/>
                <w:b/>
                <w:bCs/>
                <w:sz w:val="18"/>
                <w:szCs w:val="18"/>
                <w:lang w:val="lv-LV"/>
              </w:rPr>
              <w:t>Priekšlikums Nr.2</w:t>
            </w:r>
            <w:r w:rsidR="00FF0C36" w:rsidRPr="008C336A">
              <w:rPr>
                <w:rFonts w:ascii="Verdana" w:hAnsi="Verdana"/>
                <w:b/>
                <w:bCs/>
                <w:sz w:val="18"/>
                <w:szCs w:val="18"/>
                <w:lang w:val="lv-LV"/>
              </w:rPr>
              <w:t xml:space="preserve"> </w:t>
            </w:r>
            <w:r w:rsidR="00FF0C36" w:rsidRPr="008C336A">
              <w:rPr>
                <w:rFonts w:ascii="Verdana" w:hAnsi="Verdana"/>
                <w:b/>
                <w:bCs/>
                <w:sz w:val="18"/>
                <w:szCs w:val="18"/>
              </w:rPr>
              <w:t xml:space="preserve">/Proposal No </w:t>
            </w:r>
            <w:r w:rsidR="004143A2" w:rsidRPr="008C336A">
              <w:rPr>
                <w:rFonts w:ascii="Verdana" w:hAnsi="Verdana"/>
                <w:b/>
                <w:bCs/>
                <w:sz w:val="18"/>
                <w:szCs w:val="18"/>
              </w:rPr>
              <w:t>2</w:t>
            </w:r>
            <w:r w:rsidR="00FF0C36" w:rsidRPr="008C336A">
              <w:rPr>
                <w:rFonts w:ascii="Verdana" w:hAnsi="Verdana"/>
                <w:b/>
                <w:bCs/>
                <w:sz w:val="18"/>
                <w:szCs w:val="18"/>
              </w:rPr>
              <w:t xml:space="preserve"> </w:t>
            </w:r>
          </w:p>
          <w:p w14:paraId="4AC5BF42" w14:textId="1EC4CE5E" w:rsidR="008C336A" w:rsidRPr="00C94A03" w:rsidRDefault="008C336A" w:rsidP="00E86C8B">
            <w:pPr>
              <w:spacing w:before="40" w:after="40" w:line="240" w:lineRule="auto"/>
              <w:jc w:val="both"/>
              <w:rPr>
                <w:rFonts w:ascii="Verdana" w:hAnsi="Verdana"/>
                <w:b/>
                <w:bCs/>
                <w:i/>
                <w:iCs/>
                <w:sz w:val="18"/>
                <w:szCs w:val="18"/>
              </w:rPr>
            </w:pPr>
            <w:proofErr w:type="spellStart"/>
            <w:r w:rsidRPr="008C336A">
              <w:rPr>
                <w:rFonts w:ascii="Verdana" w:eastAsia="Times New Roman" w:hAnsi="Verdana" w:cs="Arial"/>
                <w:b/>
                <w:bCs/>
                <w:color w:val="000000"/>
                <w:sz w:val="18"/>
                <w:szCs w:val="18"/>
                <w:lang w:eastAsia="lv-LV"/>
              </w:rPr>
              <w:t>Atlikušo</w:t>
            </w:r>
            <w:proofErr w:type="spellEnd"/>
            <w:r w:rsidRPr="008C336A">
              <w:rPr>
                <w:rFonts w:ascii="Verdana" w:eastAsia="Times New Roman" w:hAnsi="Verdana" w:cs="Arial"/>
                <w:b/>
                <w:bCs/>
                <w:color w:val="000000"/>
                <w:sz w:val="18"/>
                <w:szCs w:val="18"/>
                <w:lang w:eastAsia="lv-LV"/>
              </w:rPr>
              <w:t xml:space="preserve"> 2020.finanšu </w:t>
            </w:r>
            <w:proofErr w:type="spellStart"/>
            <w:r w:rsidRPr="008C336A">
              <w:rPr>
                <w:rFonts w:ascii="Verdana" w:eastAsia="Times New Roman" w:hAnsi="Verdana" w:cs="Arial"/>
                <w:b/>
                <w:bCs/>
                <w:color w:val="000000"/>
                <w:sz w:val="18"/>
                <w:szCs w:val="18"/>
                <w:lang w:eastAsia="lv-LV"/>
              </w:rPr>
              <w:t>gada</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nesadalītās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peļņas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daļu</w:t>
            </w:r>
            <w:proofErr w:type="spellEnd"/>
            <w:r w:rsidRPr="008C336A">
              <w:rPr>
                <w:rFonts w:ascii="Verdana" w:eastAsia="Times New Roman" w:hAnsi="Verdana" w:cs="Arial"/>
                <w:b/>
                <w:bCs/>
                <w:color w:val="000000"/>
                <w:sz w:val="18"/>
                <w:szCs w:val="18"/>
                <w:lang w:eastAsia="lv-LV"/>
              </w:rPr>
              <w:t xml:space="preserve"> 1 937 475 EUR </w:t>
            </w:r>
            <w:proofErr w:type="spellStart"/>
            <w:r w:rsidRPr="008C336A">
              <w:rPr>
                <w:rFonts w:ascii="Verdana" w:eastAsia="Times New Roman" w:hAnsi="Verdana" w:cs="Arial"/>
                <w:b/>
                <w:bCs/>
                <w:color w:val="000000"/>
                <w:sz w:val="18"/>
                <w:szCs w:val="18"/>
                <w:lang w:eastAsia="lv-LV"/>
              </w:rPr>
              <w:t>apmērā</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atstāt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kā</w:t>
            </w:r>
            <w:proofErr w:type="spellEnd"/>
            <w:r w:rsidRPr="008C336A">
              <w:rPr>
                <w:rFonts w:ascii="Verdana" w:eastAsia="Times New Roman" w:hAnsi="Verdana" w:cs="Arial"/>
                <w:b/>
                <w:bCs/>
                <w:color w:val="000000"/>
                <w:sz w:val="18"/>
                <w:szCs w:val="18"/>
                <w:lang w:eastAsia="lv-LV"/>
              </w:rPr>
              <w:t xml:space="preserve"> AS “MADARA Cosmetics” </w:t>
            </w:r>
            <w:proofErr w:type="spellStart"/>
            <w:r w:rsidRPr="008C336A">
              <w:rPr>
                <w:rFonts w:ascii="Verdana" w:eastAsia="Times New Roman" w:hAnsi="Verdana" w:cs="Arial"/>
                <w:b/>
                <w:bCs/>
                <w:color w:val="000000"/>
                <w:sz w:val="18"/>
                <w:szCs w:val="18"/>
                <w:lang w:eastAsia="lv-LV"/>
              </w:rPr>
              <w:t>nesadalīto</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peļņu</w:t>
            </w:r>
            <w:proofErr w:type="spellEnd"/>
            <w:r w:rsidRPr="008C336A">
              <w:rPr>
                <w:rFonts w:ascii="Verdana" w:eastAsia="Times New Roman" w:hAnsi="Verdana" w:cs="Arial"/>
                <w:b/>
                <w:bCs/>
                <w:color w:val="000000"/>
                <w:sz w:val="18"/>
                <w:szCs w:val="18"/>
                <w:lang w:eastAsia="lv-LV"/>
              </w:rPr>
              <w:t>.</w:t>
            </w:r>
            <w:r w:rsidR="00C94A03">
              <w:rPr>
                <w:rFonts w:ascii="Verdana" w:eastAsia="Times New Roman" w:hAnsi="Verdana" w:cs="Arial"/>
                <w:b/>
                <w:bCs/>
                <w:color w:val="000000"/>
                <w:sz w:val="18"/>
                <w:szCs w:val="18"/>
                <w:lang w:eastAsia="lv-LV"/>
              </w:rPr>
              <w:t xml:space="preserve"> </w:t>
            </w:r>
            <w:r w:rsidR="00C94A03" w:rsidRPr="00C94A03">
              <w:rPr>
                <w:rFonts w:ascii="Verdana" w:hAnsi="Verdana"/>
                <w:b/>
                <w:bCs/>
                <w:sz w:val="18"/>
                <w:szCs w:val="18"/>
              </w:rPr>
              <w:t xml:space="preserve">/ </w:t>
            </w:r>
            <w:r w:rsidR="00C94A03" w:rsidRPr="00C94A03">
              <w:rPr>
                <w:rFonts w:ascii="Verdana" w:hAnsi="Verdana"/>
                <w:b/>
                <w:bCs/>
                <w:i/>
                <w:iCs/>
                <w:sz w:val="18"/>
                <w:szCs w:val="18"/>
              </w:rPr>
              <w:t xml:space="preserve">To leave the remaining part of retained earnings for the financial year 2020 in </w:t>
            </w:r>
            <w:r w:rsidR="00C94A03" w:rsidRPr="00C94A03">
              <w:rPr>
                <w:rFonts w:ascii="Verdana" w:hAnsi="Verdana"/>
                <w:b/>
                <w:bCs/>
                <w:i/>
                <w:iCs/>
                <w:sz w:val="18"/>
                <w:szCs w:val="18"/>
              </w:rPr>
              <w:lastRenderedPageBreak/>
              <w:t>the amount of EUR 1 937 475 as retained earnings of AS “MADARA Cosmetics”.</w:t>
            </w:r>
          </w:p>
          <w:p w14:paraId="0201232D" w14:textId="77777777" w:rsidR="008C336A" w:rsidRPr="00C94A03" w:rsidRDefault="008C336A" w:rsidP="00E86C8B">
            <w:pPr>
              <w:spacing w:before="40" w:after="40" w:line="240" w:lineRule="auto"/>
              <w:jc w:val="both"/>
              <w:rPr>
                <w:rFonts w:ascii="Verdana" w:hAnsi="Verdana"/>
                <w:i/>
                <w:iCs/>
                <w:sz w:val="18"/>
                <w:szCs w:val="18"/>
                <w:lang w:val="lv-LV"/>
              </w:rPr>
            </w:pPr>
          </w:p>
          <w:p w14:paraId="546434DC" w14:textId="77777777" w:rsidR="00E86C8B" w:rsidRPr="008C336A" w:rsidRDefault="00E86C8B" w:rsidP="00E86C8B">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234CBE9B" w14:textId="77777777" w:rsidR="00E86C8B" w:rsidRPr="008C336A" w:rsidRDefault="00E86C8B" w:rsidP="00E86C8B">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6F320913" w14:textId="77777777" w:rsidR="00E86C8B" w:rsidRPr="008C336A" w:rsidRDefault="00E86C8B" w:rsidP="00247890">
            <w:pPr>
              <w:spacing w:before="40" w:after="40" w:line="240" w:lineRule="auto"/>
              <w:jc w:val="both"/>
              <w:rPr>
                <w:rFonts w:ascii="Verdana" w:hAnsi="Verdana"/>
                <w:sz w:val="18"/>
                <w:szCs w:val="18"/>
                <w:lang w:val="lv-LV"/>
              </w:rPr>
            </w:pPr>
          </w:p>
          <w:p w14:paraId="5C6E7E2A" w14:textId="511608A6" w:rsidR="00E86C8B" w:rsidRPr="008C336A" w:rsidRDefault="00E86C8B" w:rsidP="008C336A">
            <w:pPr>
              <w:spacing w:after="120" w:line="240" w:lineRule="auto"/>
              <w:jc w:val="both"/>
              <w:rPr>
                <w:rFonts w:ascii="Verdana" w:hAnsi="Verdana"/>
                <w:b/>
                <w:bCs/>
                <w:sz w:val="18"/>
                <w:szCs w:val="18"/>
              </w:rPr>
            </w:pPr>
            <w:r w:rsidRPr="008C336A">
              <w:rPr>
                <w:rFonts w:ascii="Verdana" w:hAnsi="Verdana"/>
                <w:b/>
                <w:bCs/>
                <w:sz w:val="18"/>
                <w:szCs w:val="18"/>
                <w:lang w:val="lv-LV"/>
              </w:rPr>
              <w:t>Priekšlikums Nr.</w:t>
            </w:r>
            <w:r w:rsidR="008C336A" w:rsidRPr="008C336A">
              <w:rPr>
                <w:rFonts w:ascii="Verdana" w:hAnsi="Verdana"/>
                <w:b/>
                <w:bCs/>
                <w:sz w:val="18"/>
                <w:szCs w:val="18"/>
                <w:lang w:val="lv-LV"/>
              </w:rPr>
              <w:t>3</w:t>
            </w:r>
            <w:r w:rsidR="004143A2" w:rsidRPr="008C336A">
              <w:rPr>
                <w:rFonts w:ascii="Verdana" w:hAnsi="Verdana"/>
                <w:b/>
                <w:bCs/>
                <w:sz w:val="18"/>
                <w:szCs w:val="18"/>
                <w:lang w:val="lv-LV"/>
              </w:rPr>
              <w:t xml:space="preserve"> </w:t>
            </w:r>
            <w:r w:rsidR="004143A2" w:rsidRPr="008C336A">
              <w:rPr>
                <w:rFonts w:ascii="Verdana" w:hAnsi="Verdana"/>
                <w:b/>
                <w:bCs/>
                <w:sz w:val="18"/>
                <w:szCs w:val="18"/>
              </w:rPr>
              <w:t xml:space="preserve">/ Proposal No 3 </w:t>
            </w:r>
          </w:p>
          <w:p w14:paraId="3F1910CE" w14:textId="0E4DAE24" w:rsidR="00C94A03" w:rsidRPr="00C94A03" w:rsidRDefault="008C336A" w:rsidP="00C94A03">
            <w:pPr>
              <w:spacing w:after="120" w:line="240" w:lineRule="auto"/>
              <w:jc w:val="both"/>
              <w:rPr>
                <w:rFonts w:ascii="Verdana" w:eastAsia="Times New Roman" w:hAnsi="Verdana" w:cs="Arial"/>
                <w:b/>
                <w:bCs/>
                <w:i/>
                <w:iCs/>
                <w:color w:val="000000"/>
                <w:sz w:val="18"/>
                <w:szCs w:val="18"/>
                <w:lang w:eastAsia="lv-LV"/>
              </w:rPr>
            </w:pPr>
            <w:proofErr w:type="spellStart"/>
            <w:r w:rsidRPr="008C336A">
              <w:rPr>
                <w:rFonts w:ascii="Verdana" w:eastAsia="Times New Roman" w:hAnsi="Verdana" w:cs="Arial"/>
                <w:b/>
                <w:bCs/>
                <w:color w:val="000000"/>
                <w:sz w:val="18"/>
                <w:szCs w:val="18"/>
                <w:lang w:eastAsia="lv-LV"/>
              </w:rPr>
              <w:t>Noteikt</w:t>
            </w:r>
            <w:proofErr w:type="spellEnd"/>
            <w:r w:rsidRPr="008C336A">
              <w:rPr>
                <w:rFonts w:ascii="Verdana" w:eastAsia="Times New Roman" w:hAnsi="Verdana" w:cs="Arial"/>
                <w:b/>
                <w:bCs/>
                <w:color w:val="000000"/>
                <w:sz w:val="18"/>
                <w:szCs w:val="18"/>
                <w:lang w:eastAsia="lv-LV"/>
              </w:rPr>
              <w:t xml:space="preserve">, ka </w:t>
            </w:r>
            <w:proofErr w:type="spellStart"/>
            <w:r w:rsidRPr="008C336A">
              <w:rPr>
                <w:rFonts w:ascii="Verdana" w:eastAsia="Times New Roman" w:hAnsi="Verdana" w:cs="Arial"/>
                <w:b/>
                <w:bCs/>
                <w:color w:val="000000"/>
                <w:sz w:val="18"/>
                <w:szCs w:val="18"/>
                <w:lang w:eastAsia="lv-LV"/>
              </w:rPr>
              <w:t>dividenžu</w:t>
            </w:r>
            <w:proofErr w:type="spellEnd"/>
            <w:r w:rsidRPr="008C336A">
              <w:rPr>
                <w:rFonts w:ascii="Verdana" w:eastAsia="Times New Roman" w:hAnsi="Verdana" w:cs="Arial"/>
                <w:b/>
                <w:bCs/>
                <w:color w:val="000000"/>
                <w:sz w:val="18"/>
                <w:szCs w:val="18"/>
                <w:lang w:eastAsia="lv-LV"/>
              </w:rPr>
              <w:t xml:space="preserve"> Ex-datums </w:t>
            </w:r>
            <w:proofErr w:type="spellStart"/>
            <w:r w:rsidRPr="008C336A">
              <w:rPr>
                <w:rFonts w:ascii="Verdana" w:eastAsia="Times New Roman" w:hAnsi="Verdana" w:cs="Arial"/>
                <w:b/>
                <w:bCs/>
                <w:color w:val="000000"/>
                <w:sz w:val="18"/>
                <w:szCs w:val="18"/>
                <w:lang w:eastAsia="lv-LV"/>
              </w:rPr>
              <w:t>ir</w:t>
            </w:r>
            <w:proofErr w:type="spellEnd"/>
            <w:r w:rsidRPr="008C336A">
              <w:rPr>
                <w:rFonts w:ascii="Verdana" w:eastAsia="Times New Roman" w:hAnsi="Verdana" w:cs="Arial"/>
                <w:b/>
                <w:bCs/>
                <w:color w:val="000000"/>
                <w:sz w:val="18"/>
                <w:szCs w:val="18"/>
                <w:lang w:eastAsia="lv-LV"/>
              </w:rPr>
              <w:t xml:space="preserve"> 2021.gada </w:t>
            </w:r>
            <w:proofErr w:type="gramStart"/>
            <w:r w:rsidRPr="008C336A">
              <w:rPr>
                <w:rFonts w:ascii="Verdana" w:eastAsia="Times New Roman" w:hAnsi="Verdana" w:cs="Arial"/>
                <w:b/>
                <w:bCs/>
                <w:color w:val="000000"/>
                <w:sz w:val="18"/>
                <w:szCs w:val="18"/>
                <w:lang w:eastAsia="lv-LV"/>
              </w:rPr>
              <w:t>29.jūnijs</w:t>
            </w:r>
            <w:proofErr w:type="gram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proti</w:t>
            </w:r>
            <w:proofErr w:type="spellEnd"/>
            <w:r w:rsidRPr="008C336A">
              <w:rPr>
                <w:rFonts w:ascii="Verdana" w:eastAsia="Times New Roman" w:hAnsi="Verdana" w:cs="Arial"/>
                <w:b/>
                <w:bCs/>
                <w:color w:val="000000"/>
                <w:sz w:val="18"/>
                <w:szCs w:val="18"/>
                <w:lang w:eastAsia="lv-LV"/>
              </w:rPr>
              <w:t xml:space="preserve">, datums, </w:t>
            </w:r>
            <w:proofErr w:type="spellStart"/>
            <w:r w:rsidRPr="008C336A">
              <w:rPr>
                <w:rFonts w:ascii="Verdana" w:eastAsia="Times New Roman" w:hAnsi="Verdana" w:cs="Arial"/>
                <w:b/>
                <w:bCs/>
                <w:color w:val="000000"/>
                <w:sz w:val="18"/>
                <w:szCs w:val="18"/>
                <w:lang w:eastAsia="lv-LV"/>
              </w:rPr>
              <w:t>sākot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ar</w:t>
            </w:r>
            <w:proofErr w:type="spellEnd"/>
            <w:r w:rsidRPr="008C336A">
              <w:rPr>
                <w:rFonts w:ascii="Verdana" w:eastAsia="Times New Roman" w:hAnsi="Verdana" w:cs="Arial"/>
                <w:b/>
                <w:bCs/>
                <w:color w:val="000000"/>
                <w:sz w:val="18"/>
                <w:szCs w:val="18"/>
                <w:lang w:eastAsia="lv-LV"/>
              </w:rPr>
              <w:t xml:space="preserve"> kuru par </w:t>
            </w:r>
            <w:proofErr w:type="spellStart"/>
            <w:r w:rsidRPr="008C336A">
              <w:rPr>
                <w:rFonts w:ascii="Verdana" w:eastAsia="Times New Roman" w:hAnsi="Verdana" w:cs="Arial"/>
                <w:b/>
                <w:bCs/>
                <w:color w:val="000000"/>
                <w:sz w:val="18"/>
                <w:szCs w:val="18"/>
                <w:lang w:eastAsia="lv-LV"/>
              </w:rPr>
              <w:t>iegādātajām</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akcijām</w:t>
            </w:r>
            <w:proofErr w:type="spellEnd"/>
            <w:r w:rsidRPr="008C336A">
              <w:rPr>
                <w:rFonts w:ascii="Verdana" w:eastAsia="Times New Roman" w:hAnsi="Verdana" w:cs="Arial"/>
                <w:b/>
                <w:bCs/>
                <w:color w:val="000000"/>
                <w:sz w:val="18"/>
                <w:szCs w:val="18"/>
                <w:lang w:eastAsia="lv-LV"/>
              </w:rPr>
              <w:t xml:space="preserve">, par </w:t>
            </w:r>
            <w:proofErr w:type="spellStart"/>
            <w:r w:rsidRPr="008C336A">
              <w:rPr>
                <w:rFonts w:ascii="Verdana" w:eastAsia="Times New Roman" w:hAnsi="Verdana" w:cs="Arial"/>
                <w:b/>
                <w:bCs/>
                <w:color w:val="000000"/>
                <w:sz w:val="18"/>
                <w:szCs w:val="18"/>
                <w:lang w:eastAsia="lv-LV"/>
              </w:rPr>
              <w:t>kurām</w:t>
            </w:r>
            <w:proofErr w:type="spellEnd"/>
            <w:r w:rsidRPr="008C336A">
              <w:rPr>
                <w:rFonts w:ascii="Verdana" w:eastAsia="Times New Roman" w:hAnsi="Verdana" w:cs="Arial"/>
                <w:b/>
                <w:bCs/>
                <w:color w:val="000000"/>
                <w:sz w:val="18"/>
                <w:szCs w:val="18"/>
                <w:lang w:eastAsia="lv-LV"/>
              </w:rPr>
              <w:t xml:space="preserve"> tika </w:t>
            </w:r>
            <w:proofErr w:type="spellStart"/>
            <w:r w:rsidRPr="008C336A">
              <w:rPr>
                <w:rFonts w:ascii="Verdana" w:eastAsia="Times New Roman" w:hAnsi="Verdana" w:cs="Arial"/>
                <w:b/>
                <w:bCs/>
                <w:color w:val="000000"/>
                <w:sz w:val="18"/>
                <w:szCs w:val="18"/>
                <w:lang w:eastAsia="lv-LV"/>
              </w:rPr>
              <w:t>pieņemts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lēmums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izmaksāt</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dividendes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dividendes</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nesaņems</w:t>
            </w:r>
            <w:proofErr w:type="spellEnd"/>
            <w:r w:rsidRPr="008C336A">
              <w:rPr>
                <w:rFonts w:ascii="Verdana" w:eastAsia="Times New Roman" w:hAnsi="Verdana" w:cs="Arial"/>
                <w:b/>
                <w:bCs/>
                <w:color w:val="000000"/>
                <w:sz w:val="18"/>
                <w:szCs w:val="18"/>
                <w:lang w:eastAsia="lv-LV"/>
              </w:rPr>
              <w:t>).</w:t>
            </w:r>
            <w:r w:rsidR="00C94A03">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Noteikt</w:t>
            </w:r>
            <w:proofErr w:type="spellEnd"/>
            <w:r w:rsidRPr="008C336A">
              <w:rPr>
                <w:rFonts w:ascii="Verdana" w:eastAsia="Times New Roman" w:hAnsi="Verdana" w:cs="Arial"/>
                <w:b/>
                <w:bCs/>
                <w:color w:val="000000"/>
                <w:sz w:val="18"/>
                <w:szCs w:val="18"/>
                <w:lang w:eastAsia="lv-LV"/>
              </w:rPr>
              <w:t xml:space="preserve">, ka </w:t>
            </w:r>
            <w:proofErr w:type="spellStart"/>
            <w:r w:rsidRPr="008C336A">
              <w:rPr>
                <w:rFonts w:ascii="Verdana" w:eastAsia="Times New Roman" w:hAnsi="Verdana" w:cs="Arial"/>
                <w:b/>
                <w:bCs/>
                <w:color w:val="000000"/>
                <w:sz w:val="18"/>
                <w:szCs w:val="18"/>
                <w:lang w:eastAsia="lv-LV"/>
              </w:rPr>
              <w:t>dividenžu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ieraksta</w:t>
            </w:r>
            <w:proofErr w:type="spellEnd"/>
            <w:r w:rsidRPr="008C336A">
              <w:rPr>
                <w:rFonts w:ascii="Verdana" w:eastAsia="Times New Roman" w:hAnsi="Verdana" w:cs="Arial"/>
                <w:b/>
                <w:bCs/>
                <w:color w:val="000000"/>
                <w:sz w:val="18"/>
                <w:szCs w:val="18"/>
                <w:lang w:eastAsia="lv-LV"/>
              </w:rPr>
              <w:t xml:space="preserve"> datums </w:t>
            </w:r>
            <w:proofErr w:type="spellStart"/>
            <w:r w:rsidRPr="008C336A">
              <w:rPr>
                <w:rFonts w:ascii="Verdana" w:eastAsia="Times New Roman" w:hAnsi="Verdana" w:cs="Arial"/>
                <w:b/>
                <w:bCs/>
                <w:color w:val="000000"/>
                <w:sz w:val="18"/>
                <w:szCs w:val="18"/>
                <w:lang w:eastAsia="lv-LV"/>
              </w:rPr>
              <w:t>ir</w:t>
            </w:r>
            <w:proofErr w:type="spellEnd"/>
            <w:r w:rsidRPr="008C336A">
              <w:rPr>
                <w:rFonts w:ascii="Verdana" w:eastAsia="Times New Roman" w:hAnsi="Verdana" w:cs="Arial"/>
                <w:b/>
                <w:bCs/>
                <w:color w:val="000000"/>
                <w:sz w:val="18"/>
                <w:szCs w:val="18"/>
                <w:lang w:eastAsia="lv-LV"/>
              </w:rPr>
              <w:t xml:space="preserve"> 2021.gada </w:t>
            </w:r>
            <w:proofErr w:type="gramStart"/>
            <w:r w:rsidRPr="008C336A">
              <w:rPr>
                <w:rFonts w:ascii="Verdana" w:eastAsia="Times New Roman" w:hAnsi="Verdana" w:cs="Arial"/>
                <w:b/>
                <w:bCs/>
                <w:color w:val="000000"/>
                <w:sz w:val="18"/>
                <w:szCs w:val="18"/>
                <w:lang w:eastAsia="lv-LV"/>
              </w:rPr>
              <w:t>30.jūnijs</w:t>
            </w:r>
            <w:proofErr w:type="gramEnd"/>
            <w:r w:rsidRPr="008C336A">
              <w:rPr>
                <w:rFonts w:ascii="Verdana" w:eastAsia="Times New Roman" w:hAnsi="Verdana" w:cs="Arial"/>
                <w:b/>
                <w:bCs/>
                <w:color w:val="000000"/>
                <w:sz w:val="18"/>
                <w:szCs w:val="18"/>
                <w:lang w:eastAsia="lv-LV"/>
              </w:rPr>
              <w:t>.</w:t>
            </w:r>
            <w:r w:rsidR="00C94A03">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Noteikt</w:t>
            </w:r>
            <w:proofErr w:type="spellEnd"/>
            <w:r w:rsidRPr="008C336A">
              <w:rPr>
                <w:rFonts w:ascii="Verdana" w:eastAsia="Times New Roman" w:hAnsi="Verdana" w:cs="Arial"/>
                <w:b/>
                <w:bCs/>
                <w:color w:val="000000"/>
                <w:sz w:val="18"/>
                <w:szCs w:val="18"/>
                <w:lang w:eastAsia="lv-LV"/>
              </w:rPr>
              <w:t xml:space="preserve">, ka </w:t>
            </w:r>
            <w:proofErr w:type="spellStart"/>
            <w:r w:rsidRPr="008C336A">
              <w:rPr>
                <w:rFonts w:ascii="Verdana" w:eastAsia="Times New Roman" w:hAnsi="Verdana" w:cs="Arial"/>
                <w:b/>
                <w:bCs/>
                <w:color w:val="000000"/>
                <w:sz w:val="18"/>
                <w:szCs w:val="18"/>
                <w:lang w:eastAsia="lv-LV"/>
              </w:rPr>
              <w:t>dividenžu</w:t>
            </w:r>
            <w:proofErr w:type="spellEnd"/>
            <w:r w:rsidRPr="008C336A">
              <w:rPr>
                <w:rFonts w:ascii="Verdana" w:eastAsia="Times New Roman" w:hAnsi="Verdana" w:cs="Arial"/>
                <w:b/>
                <w:bCs/>
                <w:color w:val="000000"/>
                <w:sz w:val="18"/>
                <w:szCs w:val="18"/>
                <w:lang w:eastAsia="lv-LV"/>
              </w:rPr>
              <w:t xml:space="preserve"> </w:t>
            </w:r>
            <w:proofErr w:type="spellStart"/>
            <w:r w:rsidRPr="008C336A">
              <w:rPr>
                <w:rFonts w:ascii="Verdana" w:eastAsia="Times New Roman" w:hAnsi="Verdana" w:cs="Arial"/>
                <w:b/>
                <w:bCs/>
                <w:color w:val="000000"/>
                <w:sz w:val="18"/>
                <w:szCs w:val="18"/>
                <w:lang w:eastAsia="lv-LV"/>
              </w:rPr>
              <w:t>izmaksas</w:t>
            </w:r>
            <w:proofErr w:type="spellEnd"/>
            <w:r w:rsidRPr="008C336A">
              <w:rPr>
                <w:rFonts w:ascii="Verdana" w:eastAsia="Times New Roman" w:hAnsi="Verdana" w:cs="Arial"/>
                <w:b/>
                <w:bCs/>
                <w:color w:val="000000"/>
                <w:sz w:val="18"/>
                <w:szCs w:val="18"/>
                <w:lang w:eastAsia="lv-LV"/>
              </w:rPr>
              <w:t xml:space="preserve"> datums </w:t>
            </w:r>
            <w:proofErr w:type="spellStart"/>
            <w:r w:rsidRPr="008C336A">
              <w:rPr>
                <w:rFonts w:ascii="Verdana" w:eastAsia="Times New Roman" w:hAnsi="Verdana" w:cs="Arial"/>
                <w:b/>
                <w:bCs/>
                <w:color w:val="000000"/>
                <w:sz w:val="18"/>
                <w:szCs w:val="18"/>
                <w:lang w:eastAsia="lv-LV"/>
              </w:rPr>
              <w:t>ir</w:t>
            </w:r>
            <w:proofErr w:type="spellEnd"/>
            <w:r w:rsidRPr="008C336A">
              <w:rPr>
                <w:rFonts w:ascii="Verdana" w:eastAsia="Times New Roman" w:hAnsi="Verdana" w:cs="Arial"/>
                <w:b/>
                <w:bCs/>
                <w:color w:val="000000"/>
                <w:sz w:val="18"/>
                <w:szCs w:val="18"/>
                <w:lang w:eastAsia="lv-LV"/>
              </w:rPr>
              <w:t xml:space="preserve"> 2021.gada </w:t>
            </w:r>
            <w:proofErr w:type="gramStart"/>
            <w:r w:rsidRPr="008C336A">
              <w:rPr>
                <w:rFonts w:ascii="Verdana" w:eastAsia="Times New Roman" w:hAnsi="Verdana" w:cs="Arial"/>
                <w:b/>
                <w:bCs/>
                <w:color w:val="000000"/>
                <w:sz w:val="18"/>
                <w:szCs w:val="18"/>
                <w:lang w:eastAsia="lv-LV"/>
              </w:rPr>
              <w:t>1.jūlijs</w:t>
            </w:r>
            <w:proofErr w:type="gramEnd"/>
            <w:r w:rsidRPr="008C336A">
              <w:rPr>
                <w:rFonts w:ascii="Verdana" w:eastAsia="Times New Roman" w:hAnsi="Verdana" w:cs="Arial"/>
                <w:b/>
                <w:bCs/>
                <w:color w:val="000000"/>
                <w:sz w:val="18"/>
                <w:szCs w:val="18"/>
                <w:lang w:eastAsia="lv-LV"/>
              </w:rPr>
              <w:t>.</w:t>
            </w:r>
            <w:r w:rsidR="00C94A03">
              <w:rPr>
                <w:rFonts w:ascii="Verdana" w:eastAsia="Times New Roman" w:hAnsi="Verdana" w:cs="Arial"/>
                <w:b/>
                <w:bCs/>
                <w:color w:val="000000"/>
                <w:sz w:val="18"/>
                <w:szCs w:val="18"/>
                <w:lang w:eastAsia="lv-LV"/>
              </w:rPr>
              <w:t xml:space="preserve"> </w:t>
            </w:r>
            <w:r w:rsidR="00313A42">
              <w:rPr>
                <w:rFonts w:ascii="Verdana" w:eastAsia="Times New Roman" w:hAnsi="Verdana" w:cs="Arial"/>
                <w:b/>
                <w:bCs/>
                <w:color w:val="000000"/>
                <w:sz w:val="18"/>
                <w:szCs w:val="18"/>
                <w:lang w:eastAsia="lv-LV"/>
              </w:rPr>
              <w:t xml:space="preserve">/ </w:t>
            </w:r>
            <w:r w:rsidR="00C94A03" w:rsidRPr="00C94A03">
              <w:rPr>
                <w:rFonts w:ascii="Verdana" w:eastAsia="Times New Roman" w:hAnsi="Verdana" w:cs="Arial"/>
                <w:b/>
                <w:bCs/>
                <w:i/>
                <w:iCs/>
                <w:color w:val="000000"/>
                <w:sz w:val="18"/>
                <w:szCs w:val="18"/>
                <w:lang w:eastAsia="lv-LV"/>
              </w:rPr>
              <w:t>To set that the dividend Ex-date (namely, the date from which no dividends will be paid for the shares in respect to which a decision was made to pay dividends) shall be 29 June 2021.</w:t>
            </w:r>
            <w:r w:rsidR="00C94A03">
              <w:rPr>
                <w:rFonts w:ascii="Verdana" w:eastAsia="Times New Roman" w:hAnsi="Verdana" w:cs="Arial"/>
                <w:b/>
                <w:bCs/>
                <w:i/>
                <w:iCs/>
                <w:color w:val="000000"/>
                <w:sz w:val="18"/>
                <w:szCs w:val="18"/>
                <w:lang w:eastAsia="lv-LV"/>
              </w:rPr>
              <w:t xml:space="preserve"> </w:t>
            </w:r>
            <w:r w:rsidR="00C94A03" w:rsidRPr="00C94A03">
              <w:rPr>
                <w:rFonts w:ascii="Verdana" w:eastAsia="Times New Roman" w:hAnsi="Verdana" w:cs="Arial"/>
                <w:b/>
                <w:bCs/>
                <w:i/>
                <w:iCs/>
                <w:color w:val="000000"/>
                <w:sz w:val="18"/>
                <w:szCs w:val="18"/>
                <w:lang w:eastAsia="lv-LV"/>
              </w:rPr>
              <w:t>To set that the dividend record date shall be 30 June 2021.</w:t>
            </w:r>
            <w:r w:rsidR="00C94A03">
              <w:rPr>
                <w:rFonts w:ascii="Verdana" w:eastAsia="Times New Roman" w:hAnsi="Verdana" w:cs="Arial"/>
                <w:b/>
                <w:bCs/>
                <w:i/>
                <w:iCs/>
                <w:color w:val="000000"/>
                <w:sz w:val="18"/>
                <w:szCs w:val="18"/>
                <w:lang w:eastAsia="lv-LV"/>
              </w:rPr>
              <w:t xml:space="preserve"> </w:t>
            </w:r>
            <w:r w:rsidR="00C94A03" w:rsidRPr="00C94A03">
              <w:rPr>
                <w:rFonts w:ascii="Verdana" w:eastAsia="Times New Roman" w:hAnsi="Verdana" w:cs="Arial"/>
                <w:b/>
                <w:bCs/>
                <w:i/>
                <w:iCs/>
                <w:color w:val="000000"/>
                <w:sz w:val="18"/>
                <w:szCs w:val="18"/>
                <w:lang w:eastAsia="lv-LV"/>
              </w:rPr>
              <w:t>To set that the dividend payment date shall be 1 July 2021.</w:t>
            </w:r>
          </w:p>
          <w:p w14:paraId="1714E3A8" w14:textId="77777777" w:rsidR="008C336A" w:rsidRPr="008C336A" w:rsidRDefault="008C336A" w:rsidP="00E86C8B">
            <w:pPr>
              <w:spacing w:before="40" w:after="40" w:line="240" w:lineRule="auto"/>
              <w:jc w:val="both"/>
              <w:rPr>
                <w:rFonts w:ascii="Verdana" w:hAnsi="Verdana"/>
                <w:sz w:val="18"/>
                <w:szCs w:val="18"/>
              </w:rPr>
            </w:pPr>
          </w:p>
          <w:p w14:paraId="15EB02A1" w14:textId="77777777" w:rsidR="00E86C8B" w:rsidRPr="008C336A" w:rsidRDefault="00E86C8B" w:rsidP="00E86C8B">
            <w:pPr>
              <w:spacing w:before="40" w:after="40" w:line="240" w:lineRule="auto"/>
              <w:jc w:val="both"/>
              <w:rPr>
                <w:rFonts w:ascii="Verdana" w:hAnsi="Verdana"/>
                <w:sz w:val="18"/>
                <w:szCs w:val="18"/>
                <w:lang w:val="lv-LV"/>
              </w:rPr>
            </w:pPr>
            <w:r w:rsidRPr="008C336A">
              <w:rPr>
                <w:rFonts w:ascii="Verdana" w:hAnsi="Verdana"/>
                <w:sz w:val="18"/>
                <w:szCs w:val="18"/>
              </w:rPr>
              <w:t xml:space="preserve">Par / </w:t>
            </w:r>
            <w:r w:rsidRPr="008C336A">
              <w:rPr>
                <w:rFonts w:ascii="Verdana" w:hAnsi="Verdana"/>
                <w:i/>
                <w:iCs/>
                <w:sz w:val="18"/>
                <w:szCs w:val="18"/>
              </w:rPr>
              <w:t>For</w:t>
            </w:r>
            <w:r w:rsidRPr="008C336A">
              <w:rPr>
                <w:rFonts w:ascii="Verdana" w:hAnsi="Verdana"/>
                <w:sz w:val="18"/>
                <w:szCs w:val="18"/>
              </w:rPr>
              <w:t xml:space="preserve">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73D08725" w14:textId="77777777" w:rsidR="00E86C8B" w:rsidRPr="008C336A" w:rsidRDefault="00E86C8B" w:rsidP="00E86C8B">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Pret / </w:t>
            </w:r>
            <w:proofErr w:type="spellStart"/>
            <w:r w:rsidRPr="008C336A">
              <w:rPr>
                <w:rFonts w:ascii="Verdana" w:hAnsi="Verdana"/>
                <w:i/>
                <w:iCs/>
                <w:sz w:val="18"/>
                <w:szCs w:val="18"/>
                <w:lang w:val="lv-LV"/>
              </w:rPr>
              <w:t>Against</w:t>
            </w:r>
            <w:proofErr w:type="spellEnd"/>
            <w:r w:rsidRPr="008C336A">
              <w:rPr>
                <w:rFonts w:ascii="Verdana" w:hAnsi="Verdana"/>
                <w:sz w:val="18"/>
                <w:szCs w:val="18"/>
                <w:lang w:val="lv-LV"/>
              </w:rPr>
              <w:t xml:space="preserve"> </w:t>
            </w:r>
            <w:r w:rsidRPr="008C336A">
              <w:rPr>
                <w:rFonts w:ascii="Verdana" w:hAnsi="Verdana"/>
                <w:sz w:val="18"/>
                <w:szCs w:val="18"/>
                <w:lang w:val="lv-LV"/>
              </w:rPr>
              <w:sym w:font="Wingdings" w:char="F0A8"/>
            </w:r>
          </w:p>
          <w:p w14:paraId="1E45F7C1" w14:textId="69FA4F9E" w:rsidR="008C336A" w:rsidRPr="008C336A" w:rsidRDefault="008C336A" w:rsidP="008C336A">
            <w:pPr>
              <w:spacing w:before="40" w:after="40" w:line="240" w:lineRule="auto"/>
              <w:jc w:val="both"/>
              <w:rPr>
                <w:rFonts w:ascii="Verdana" w:hAnsi="Verdana"/>
                <w:sz w:val="18"/>
                <w:szCs w:val="18"/>
                <w:lang w:val="lv-LV"/>
              </w:rPr>
            </w:pPr>
          </w:p>
        </w:tc>
      </w:tr>
    </w:tbl>
    <w:p w14:paraId="7FEBF9B0" w14:textId="523E4E1B" w:rsidR="00CD52A9" w:rsidRPr="008C336A" w:rsidRDefault="00CD52A9" w:rsidP="00701C83">
      <w:pPr>
        <w:spacing w:after="0" w:line="240" w:lineRule="auto"/>
        <w:rPr>
          <w:rFonts w:ascii="Verdana" w:hAnsi="Verdana"/>
          <w:b/>
          <w:sz w:val="18"/>
          <w:szCs w:val="18"/>
        </w:rPr>
        <w:sectPr w:rsidR="00CD52A9" w:rsidRPr="008C336A" w:rsidSect="00132D9B">
          <w:type w:val="continuous"/>
          <w:pgSz w:w="12240" w:h="15840"/>
          <w:pgMar w:top="1560" w:right="1440" w:bottom="1440" w:left="1440" w:header="720" w:footer="720" w:gutter="0"/>
          <w:cols w:space="720"/>
          <w:docGrid w:linePitch="360"/>
        </w:sectPr>
      </w:pPr>
    </w:p>
    <w:p w14:paraId="2951893B" w14:textId="4D07B380" w:rsidR="0029352D" w:rsidRPr="008C336A" w:rsidRDefault="0084125B" w:rsidP="0029352D">
      <w:pPr>
        <w:spacing w:before="40" w:after="40" w:line="240" w:lineRule="auto"/>
        <w:jc w:val="both"/>
        <w:rPr>
          <w:rFonts w:ascii="Verdana" w:hAnsi="Verdana"/>
          <w:b/>
          <w:sz w:val="18"/>
          <w:szCs w:val="18"/>
        </w:rPr>
      </w:pPr>
      <w:r w:rsidRPr="008C336A">
        <w:rPr>
          <w:rFonts w:ascii="Verdana" w:hAnsi="Verdana"/>
          <w:b/>
          <w:sz w:val="18"/>
          <w:szCs w:val="18"/>
        </w:rPr>
        <w:t>V</w:t>
      </w:r>
      <w:r w:rsidR="0029352D" w:rsidRPr="008C336A">
        <w:rPr>
          <w:rFonts w:ascii="Verdana" w:hAnsi="Verdana"/>
          <w:b/>
          <w:sz w:val="18"/>
          <w:szCs w:val="18"/>
        </w:rPr>
        <w:t xml:space="preserve">. </w:t>
      </w:r>
      <w:proofErr w:type="spellStart"/>
      <w:r w:rsidR="00DD1A1F" w:rsidRPr="008C336A">
        <w:rPr>
          <w:rFonts w:ascii="Verdana" w:hAnsi="Verdana"/>
          <w:b/>
          <w:sz w:val="18"/>
          <w:szCs w:val="18"/>
        </w:rPr>
        <w:t>Papildus</w:t>
      </w:r>
      <w:proofErr w:type="spellEnd"/>
      <w:r w:rsidR="0029352D" w:rsidRPr="008C336A">
        <w:rPr>
          <w:rFonts w:ascii="Verdana" w:hAnsi="Verdana"/>
          <w:b/>
          <w:sz w:val="18"/>
          <w:szCs w:val="18"/>
        </w:rPr>
        <w:t xml:space="preserve"> </w:t>
      </w:r>
      <w:proofErr w:type="spellStart"/>
      <w:r w:rsidR="0029352D" w:rsidRPr="008C336A">
        <w:rPr>
          <w:rFonts w:ascii="Verdana" w:hAnsi="Verdana"/>
          <w:b/>
          <w:sz w:val="18"/>
          <w:szCs w:val="18"/>
        </w:rPr>
        <w:t>dati</w:t>
      </w:r>
      <w:proofErr w:type="spellEnd"/>
      <w:r w:rsidR="0029352D" w:rsidRPr="008C336A">
        <w:rPr>
          <w:rFonts w:ascii="Verdana" w:hAnsi="Verdana"/>
          <w:b/>
          <w:sz w:val="18"/>
          <w:szCs w:val="18"/>
        </w:rPr>
        <w:t xml:space="preserve"> / </w:t>
      </w:r>
      <w:r w:rsidR="00DD1A1F" w:rsidRPr="008C336A">
        <w:rPr>
          <w:rFonts w:ascii="Verdana" w:hAnsi="Verdana"/>
          <w:b/>
          <w:sz w:val="18"/>
          <w:szCs w:val="18"/>
        </w:rPr>
        <w:t>Additional</w:t>
      </w:r>
      <w:r w:rsidR="0029352D" w:rsidRPr="008C336A">
        <w:rPr>
          <w:rFonts w:ascii="Verdana" w:hAnsi="Verdana"/>
          <w:b/>
          <w:sz w:val="18"/>
          <w:szCs w:val="18"/>
        </w:rPr>
        <w:t xml:space="preserve"> data</w:t>
      </w:r>
    </w:p>
    <w:p w14:paraId="380A5BAD" w14:textId="77777777" w:rsidR="0029352D" w:rsidRPr="008C336A" w:rsidRDefault="0029352D" w:rsidP="0029352D">
      <w:pPr>
        <w:spacing w:before="40" w:after="40" w:line="240" w:lineRule="auto"/>
        <w:jc w:val="both"/>
        <w:rPr>
          <w:rFonts w:ascii="Verdana" w:hAnsi="Verdana"/>
          <w:sz w:val="18"/>
          <w:szCs w:val="18"/>
        </w:rPr>
      </w:pPr>
    </w:p>
    <w:p w14:paraId="006BBB04" w14:textId="77777777" w:rsidR="0029352D" w:rsidRPr="008C336A" w:rsidRDefault="0029352D" w:rsidP="0029352D">
      <w:pPr>
        <w:spacing w:before="40" w:after="40" w:line="240" w:lineRule="auto"/>
        <w:rPr>
          <w:rFonts w:ascii="Verdana" w:hAnsi="Verdana"/>
          <w:sz w:val="18"/>
          <w:szCs w:val="18"/>
        </w:rPr>
        <w:sectPr w:rsidR="0029352D" w:rsidRPr="008C336A"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8C336A" w14:paraId="612A6B51" w14:textId="77777777" w:rsidTr="00180B8E">
        <w:trPr>
          <w:trHeight w:val="641"/>
        </w:trPr>
        <w:tc>
          <w:tcPr>
            <w:tcW w:w="4690" w:type="dxa"/>
            <w:shd w:val="clear" w:color="auto" w:fill="auto"/>
          </w:tcPr>
          <w:p w14:paraId="3D02BE8F" w14:textId="51E1895E" w:rsidR="00B0689A" w:rsidRPr="008C336A" w:rsidRDefault="0029352D" w:rsidP="003F3705">
            <w:pPr>
              <w:spacing w:after="0" w:line="240" w:lineRule="auto"/>
              <w:rPr>
                <w:rFonts w:ascii="Verdana" w:hAnsi="Verdana"/>
                <w:sz w:val="18"/>
                <w:szCs w:val="18"/>
              </w:rPr>
            </w:pPr>
            <w:proofErr w:type="spellStart"/>
            <w:r w:rsidRPr="008C336A">
              <w:rPr>
                <w:rFonts w:ascii="Verdana" w:hAnsi="Verdana"/>
                <w:sz w:val="18"/>
                <w:szCs w:val="18"/>
              </w:rPr>
              <w:t>Balsojuma</w:t>
            </w:r>
            <w:proofErr w:type="spellEnd"/>
            <w:r w:rsidRPr="008C336A">
              <w:rPr>
                <w:rFonts w:ascii="Verdana" w:hAnsi="Verdana"/>
                <w:sz w:val="18"/>
                <w:szCs w:val="18"/>
              </w:rPr>
              <w:t xml:space="preserve"> </w:t>
            </w:r>
            <w:proofErr w:type="spellStart"/>
            <w:r w:rsidR="00C00323" w:rsidRPr="008C336A">
              <w:rPr>
                <w:rFonts w:ascii="Verdana" w:hAnsi="Verdana"/>
                <w:sz w:val="18"/>
                <w:szCs w:val="18"/>
              </w:rPr>
              <w:t>saņemšanas</w:t>
            </w:r>
            <w:proofErr w:type="spellEnd"/>
            <w:r w:rsidR="00C00323" w:rsidRPr="008C336A">
              <w:rPr>
                <w:rFonts w:ascii="Verdana" w:hAnsi="Verdana" w:cs="Calibri"/>
                <w:color w:val="000000"/>
                <w:sz w:val="18"/>
                <w:szCs w:val="18"/>
              </w:rPr>
              <w:t xml:space="preserve"> </w:t>
            </w:r>
            <w:proofErr w:type="spellStart"/>
            <w:r w:rsidRPr="008C336A">
              <w:rPr>
                <w:rFonts w:ascii="Verdana" w:hAnsi="Verdana"/>
                <w:sz w:val="18"/>
                <w:szCs w:val="18"/>
              </w:rPr>
              <w:t>apstiprinājums</w:t>
            </w:r>
            <w:proofErr w:type="spellEnd"/>
            <w:r w:rsidRPr="008C336A">
              <w:rPr>
                <w:rFonts w:ascii="Verdana" w:hAnsi="Verdana"/>
                <w:sz w:val="18"/>
                <w:szCs w:val="18"/>
              </w:rPr>
              <w:t xml:space="preserve"> /</w:t>
            </w:r>
          </w:p>
          <w:p w14:paraId="3FF240A6" w14:textId="191935AC" w:rsidR="0029352D" w:rsidRPr="008C336A" w:rsidRDefault="00DD1A1F" w:rsidP="003F3705">
            <w:pPr>
              <w:spacing w:after="0" w:line="240" w:lineRule="auto"/>
              <w:rPr>
                <w:rFonts w:ascii="Verdana" w:hAnsi="Verdana"/>
                <w:sz w:val="18"/>
                <w:szCs w:val="18"/>
              </w:rPr>
            </w:pPr>
            <w:r w:rsidRPr="008C336A">
              <w:rPr>
                <w:rFonts w:ascii="Verdana" w:hAnsi="Verdana"/>
                <w:i/>
                <w:sz w:val="18"/>
                <w:szCs w:val="18"/>
              </w:rPr>
              <w:t>Vote Execution Confirmation*</w:t>
            </w:r>
            <w:r w:rsidR="009D7267" w:rsidRPr="008C336A">
              <w:rPr>
                <w:rFonts w:ascii="Verdana" w:hAnsi="Verdana"/>
                <w:i/>
                <w:sz w:val="18"/>
                <w:szCs w:val="18"/>
              </w:rPr>
              <w:t>*</w:t>
            </w:r>
          </w:p>
        </w:tc>
        <w:tc>
          <w:tcPr>
            <w:tcW w:w="4660" w:type="dxa"/>
            <w:shd w:val="clear" w:color="auto" w:fill="auto"/>
          </w:tcPr>
          <w:p w14:paraId="18A99991" w14:textId="0F61C912" w:rsidR="00D700A2" w:rsidRPr="008C336A" w:rsidRDefault="00D700A2" w:rsidP="00D700A2">
            <w:pPr>
              <w:spacing w:before="40" w:after="40" w:line="240" w:lineRule="auto"/>
              <w:jc w:val="both"/>
              <w:rPr>
                <w:rFonts w:ascii="Verdana" w:hAnsi="Verdana"/>
                <w:sz w:val="18"/>
                <w:szCs w:val="18"/>
                <w:lang w:val="lv-LV"/>
              </w:rPr>
            </w:pPr>
            <w:proofErr w:type="spellStart"/>
            <w:r w:rsidRPr="008C336A">
              <w:rPr>
                <w:rFonts w:ascii="Verdana" w:hAnsi="Verdana"/>
                <w:sz w:val="18"/>
                <w:szCs w:val="18"/>
              </w:rPr>
              <w:t>Jā</w:t>
            </w:r>
            <w:proofErr w:type="spellEnd"/>
            <w:r w:rsidRPr="008C336A">
              <w:rPr>
                <w:rFonts w:ascii="Verdana" w:hAnsi="Verdana"/>
                <w:sz w:val="18"/>
                <w:szCs w:val="18"/>
              </w:rPr>
              <w:t xml:space="preserve"> / Yes </w:t>
            </w:r>
            <w:r w:rsidRPr="008C336A">
              <w:rPr>
                <w:rFonts w:ascii="Verdana" w:hAnsi="Verdana"/>
                <w:sz w:val="18"/>
                <w:szCs w:val="18"/>
                <w:lang w:val="lv-LV"/>
              </w:rPr>
              <w:sym w:font="Wingdings" w:char="F0A8"/>
            </w:r>
            <w:r w:rsidRPr="008C336A">
              <w:rPr>
                <w:rFonts w:ascii="Verdana" w:hAnsi="Verdana"/>
                <w:sz w:val="18"/>
                <w:szCs w:val="18"/>
                <w:lang w:val="lv-LV"/>
              </w:rPr>
              <w:t xml:space="preserve">   </w:t>
            </w:r>
          </w:p>
          <w:p w14:paraId="4BA702FC" w14:textId="16A2A28C" w:rsidR="0029352D" w:rsidRPr="008C336A" w:rsidRDefault="00D700A2" w:rsidP="006C0E41">
            <w:pPr>
              <w:spacing w:before="40" w:after="40" w:line="240" w:lineRule="auto"/>
              <w:jc w:val="both"/>
              <w:rPr>
                <w:rFonts w:ascii="Verdana" w:hAnsi="Verdana"/>
                <w:sz w:val="18"/>
                <w:szCs w:val="18"/>
                <w:lang w:val="lv-LV"/>
              </w:rPr>
            </w:pPr>
            <w:r w:rsidRPr="008C336A">
              <w:rPr>
                <w:rFonts w:ascii="Verdana" w:hAnsi="Verdana"/>
                <w:sz w:val="18"/>
                <w:szCs w:val="18"/>
                <w:lang w:val="lv-LV"/>
              </w:rPr>
              <w:t xml:space="preserve">Nē / No </w:t>
            </w:r>
            <w:r w:rsidRPr="008C336A">
              <w:rPr>
                <w:rFonts w:ascii="Verdana" w:hAnsi="Verdana"/>
                <w:sz w:val="18"/>
                <w:szCs w:val="18"/>
                <w:lang w:val="lv-LV"/>
              </w:rPr>
              <w:sym w:font="Wingdings" w:char="F0A8"/>
            </w:r>
          </w:p>
        </w:tc>
      </w:tr>
    </w:tbl>
    <w:p w14:paraId="725907E8" w14:textId="4C6DD84F" w:rsidR="0029352D" w:rsidRPr="008C336A" w:rsidRDefault="00DD1A1F" w:rsidP="00701C83">
      <w:pPr>
        <w:spacing w:after="0" w:line="240" w:lineRule="auto"/>
        <w:rPr>
          <w:rFonts w:ascii="Verdana" w:hAnsi="Verdana"/>
          <w:b/>
          <w:sz w:val="18"/>
          <w:szCs w:val="18"/>
          <w:lang w:val="lv-LV"/>
        </w:rPr>
      </w:pPr>
      <w:r w:rsidRPr="008C336A">
        <w:rPr>
          <w:rFonts w:ascii="Verdana" w:hAnsi="Verdana"/>
          <w:b/>
          <w:sz w:val="18"/>
          <w:szCs w:val="18"/>
        </w:rPr>
        <w:t>*</w:t>
      </w:r>
      <w:r w:rsidR="009D7267" w:rsidRPr="008C336A">
        <w:rPr>
          <w:rFonts w:ascii="Verdana" w:hAnsi="Verdana"/>
          <w:b/>
          <w:sz w:val="18"/>
          <w:szCs w:val="18"/>
        </w:rPr>
        <w:t>*</w:t>
      </w:r>
      <w:proofErr w:type="spellStart"/>
      <w:r w:rsidR="006229C3" w:rsidRPr="008C336A">
        <w:rPr>
          <w:rFonts w:ascii="Verdana" w:hAnsi="Verdana"/>
          <w:bCs/>
          <w:sz w:val="18"/>
          <w:szCs w:val="18"/>
        </w:rPr>
        <w:t>N</w:t>
      </w:r>
      <w:r w:rsidRPr="008C336A">
        <w:rPr>
          <w:rFonts w:ascii="Verdana" w:hAnsi="Verdana"/>
          <w:bCs/>
          <w:sz w:val="18"/>
          <w:szCs w:val="18"/>
        </w:rPr>
        <w:t>orāda</w:t>
      </w:r>
      <w:proofErr w:type="spellEnd"/>
      <w:r w:rsidRPr="008C336A">
        <w:rPr>
          <w:rFonts w:ascii="Verdana" w:hAnsi="Verdana"/>
          <w:bCs/>
          <w:sz w:val="18"/>
          <w:szCs w:val="18"/>
        </w:rPr>
        <w:t xml:space="preserve">, </w:t>
      </w:r>
      <w:proofErr w:type="spellStart"/>
      <w:r w:rsidR="00D700A2" w:rsidRPr="008C336A">
        <w:rPr>
          <w:rFonts w:ascii="Verdana" w:hAnsi="Verdana"/>
          <w:bCs/>
          <w:sz w:val="18"/>
          <w:szCs w:val="18"/>
        </w:rPr>
        <w:t>vai</w:t>
      </w:r>
      <w:proofErr w:type="spellEnd"/>
      <w:r w:rsidR="00D700A2" w:rsidRPr="008C336A">
        <w:rPr>
          <w:rFonts w:ascii="Verdana" w:hAnsi="Verdana"/>
          <w:bCs/>
          <w:sz w:val="18"/>
          <w:szCs w:val="18"/>
        </w:rPr>
        <w:t xml:space="preserve"> </w:t>
      </w:r>
      <w:proofErr w:type="spellStart"/>
      <w:r w:rsidRPr="008C336A">
        <w:rPr>
          <w:rFonts w:ascii="Verdana" w:hAnsi="Verdana"/>
          <w:bCs/>
          <w:sz w:val="18"/>
          <w:szCs w:val="18"/>
        </w:rPr>
        <w:t>tiek</w:t>
      </w:r>
      <w:proofErr w:type="spellEnd"/>
      <w:r w:rsidRPr="008C336A">
        <w:rPr>
          <w:rFonts w:ascii="Verdana" w:hAnsi="Verdana"/>
          <w:bCs/>
          <w:sz w:val="18"/>
          <w:szCs w:val="18"/>
        </w:rPr>
        <w:t xml:space="preserve"> </w:t>
      </w:r>
      <w:proofErr w:type="spellStart"/>
      <w:r w:rsidRPr="008C336A">
        <w:rPr>
          <w:rFonts w:ascii="Verdana" w:hAnsi="Verdana"/>
          <w:bCs/>
          <w:sz w:val="18"/>
          <w:szCs w:val="18"/>
        </w:rPr>
        <w:t>pieprasīts</w:t>
      </w:r>
      <w:proofErr w:type="spellEnd"/>
      <w:r w:rsidRPr="008C336A">
        <w:rPr>
          <w:rFonts w:ascii="Verdana" w:hAnsi="Verdana"/>
          <w:bCs/>
          <w:sz w:val="18"/>
          <w:szCs w:val="18"/>
        </w:rPr>
        <w:t xml:space="preserve"> </w:t>
      </w:r>
      <w:proofErr w:type="spellStart"/>
      <w:r w:rsidRPr="008C336A">
        <w:rPr>
          <w:rFonts w:ascii="Verdana" w:hAnsi="Verdana"/>
          <w:bCs/>
          <w:sz w:val="18"/>
          <w:szCs w:val="18"/>
        </w:rPr>
        <w:t>balsojuma</w:t>
      </w:r>
      <w:proofErr w:type="spellEnd"/>
      <w:r w:rsidRPr="008C336A">
        <w:rPr>
          <w:rFonts w:ascii="Verdana" w:hAnsi="Verdana"/>
          <w:bCs/>
          <w:sz w:val="18"/>
          <w:szCs w:val="18"/>
        </w:rPr>
        <w:t xml:space="preserve"> </w:t>
      </w:r>
      <w:proofErr w:type="spellStart"/>
      <w:r w:rsidR="001963EE" w:rsidRPr="008C336A">
        <w:rPr>
          <w:rFonts w:ascii="Verdana" w:hAnsi="Verdana"/>
          <w:bCs/>
          <w:sz w:val="18"/>
          <w:szCs w:val="18"/>
        </w:rPr>
        <w:t>saņemšanas</w:t>
      </w:r>
      <w:proofErr w:type="spellEnd"/>
      <w:r w:rsidR="001963EE" w:rsidRPr="008C336A">
        <w:rPr>
          <w:rFonts w:ascii="Verdana" w:hAnsi="Verdana"/>
          <w:bCs/>
          <w:sz w:val="18"/>
          <w:szCs w:val="18"/>
        </w:rPr>
        <w:t xml:space="preserve"> </w:t>
      </w:r>
      <w:proofErr w:type="spellStart"/>
      <w:r w:rsidRPr="008C336A">
        <w:rPr>
          <w:rFonts w:ascii="Verdana" w:hAnsi="Verdana"/>
          <w:bCs/>
          <w:sz w:val="18"/>
          <w:szCs w:val="18"/>
        </w:rPr>
        <w:t>apstiprinājums</w:t>
      </w:r>
      <w:proofErr w:type="spellEnd"/>
      <w:r w:rsidRPr="008C336A">
        <w:rPr>
          <w:rFonts w:ascii="Verdana" w:hAnsi="Verdana"/>
          <w:bCs/>
          <w:sz w:val="18"/>
          <w:szCs w:val="18"/>
        </w:rPr>
        <w:t xml:space="preserve"> / </w:t>
      </w:r>
      <w:r w:rsidR="00580A88" w:rsidRPr="008C336A">
        <w:rPr>
          <w:rFonts w:ascii="Verdana" w:hAnsi="Verdana"/>
          <w:bCs/>
          <w:i/>
          <w:iCs/>
          <w:sz w:val="18"/>
          <w:szCs w:val="18"/>
        </w:rPr>
        <w:t>I</w:t>
      </w:r>
      <w:r w:rsidRPr="008C336A">
        <w:rPr>
          <w:rFonts w:ascii="Verdana" w:hAnsi="Verdana"/>
          <w:bCs/>
          <w:i/>
          <w:iCs/>
          <w:sz w:val="18"/>
          <w:szCs w:val="18"/>
        </w:rPr>
        <w:t xml:space="preserve">ndicate </w:t>
      </w:r>
      <w:r w:rsidR="00D700A2" w:rsidRPr="008C336A">
        <w:rPr>
          <w:rFonts w:ascii="Verdana" w:hAnsi="Verdana"/>
          <w:bCs/>
          <w:i/>
          <w:iCs/>
          <w:sz w:val="18"/>
          <w:szCs w:val="18"/>
        </w:rPr>
        <w:t xml:space="preserve">whether </w:t>
      </w:r>
      <w:r w:rsidRPr="008C336A">
        <w:rPr>
          <w:rFonts w:ascii="Verdana" w:hAnsi="Verdana"/>
          <w:bCs/>
          <w:i/>
          <w:iCs/>
          <w:sz w:val="18"/>
          <w:szCs w:val="18"/>
        </w:rPr>
        <w:t>a vote execution confirmation is requested</w:t>
      </w:r>
    </w:p>
    <w:p w14:paraId="5F387BFE" w14:textId="77777777" w:rsidR="00DD1A1F" w:rsidRPr="008C336A" w:rsidRDefault="00DD1A1F" w:rsidP="00701C83">
      <w:pPr>
        <w:spacing w:after="0" w:line="240" w:lineRule="auto"/>
        <w:rPr>
          <w:rFonts w:ascii="Verdana" w:hAnsi="Verdana"/>
          <w:b/>
          <w:sz w:val="18"/>
          <w:szCs w:val="18"/>
        </w:rPr>
      </w:pPr>
    </w:p>
    <w:p w14:paraId="083073C5" w14:textId="77777777" w:rsidR="00180B8E" w:rsidRPr="008C336A" w:rsidRDefault="00180B8E" w:rsidP="00701C83">
      <w:pPr>
        <w:spacing w:after="0" w:line="240" w:lineRule="auto"/>
        <w:rPr>
          <w:rFonts w:ascii="Verdana" w:hAnsi="Verdana"/>
          <w:b/>
          <w:sz w:val="18"/>
          <w:szCs w:val="18"/>
        </w:rPr>
      </w:pPr>
    </w:p>
    <w:p w14:paraId="1AD6D78A" w14:textId="73C5D95B" w:rsidR="00584B52" w:rsidRPr="008C336A" w:rsidRDefault="00A763E3" w:rsidP="00701C83">
      <w:pPr>
        <w:spacing w:after="0" w:line="240" w:lineRule="auto"/>
        <w:rPr>
          <w:rFonts w:ascii="Verdana" w:hAnsi="Verdana"/>
          <w:b/>
          <w:sz w:val="18"/>
          <w:szCs w:val="18"/>
        </w:rPr>
      </w:pPr>
      <w:r w:rsidRPr="008C336A">
        <w:rPr>
          <w:rFonts w:ascii="Verdana" w:hAnsi="Verdana"/>
          <w:b/>
          <w:sz w:val="18"/>
          <w:szCs w:val="18"/>
        </w:rPr>
        <w:t xml:space="preserve">AKCIONĀRS </w:t>
      </w:r>
      <w:r w:rsidR="00584B52" w:rsidRPr="008C336A">
        <w:rPr>
          <w:rFonts w:ascii="Verdana" w:hAnsi="Verdana"/>
          <w:b/>
          <w:sz w:val="18"/>
          <w:szCs w:val="18"/>
        </w:rPr>
        <w:t xml:space="preserve">/ </w:t>
      </w:r>
      <w:r w:rsidRPr="008C336A">
        <w:rPr>
          <w:rFonts w:ascii="Verdana" w:hAnsi="Verdana"/>
          <w:b/>
          <w:sz w:val="18"/>
          <w:szCs w:val="18"/>
        </w:rPr>
        <w:t>SHAREHOLDER</w:t>
      </w:r>
      <w:r w:rsidR="00584B52" w:rsidRPr="008C336A">
        <w:rPr>
          <w:rFonts w:ascii="Verdana" w:hAnsi="Verdana"/>
          <w:b/>
          <w:sz w:val="18"/>
          <w:szCs w:val="18"/>
        </w:rPr>
        <w:t>:</w:t>
      </w:r>
    </w:p>
    <w:p w14:paraId="3F1793B0" w14:textId="77777777" w:rsidR="00C20EBA" w:rsidRPr="008C336A" w:rsidRDefault="00C20EBA" w:rsidP="00701C83">
      <w:pPr>
        <w:spacing w:after="0" w:line="240" w:lineRule="auto"/>
        <w:rPr>
          <w:rFonts w:ascii="Verdana" w:hAnsi="Verdana"/>
          <w:i/>
          <w:sz w:val="18"/>
          <w:szCs w:val="18"/>
        </w:rPr>
      </w:pPr>
    </w:p>
    <w:p w14:paraId="06899684" w14:textId="77777777" w:rsidR="00584B52" w:rsidRPr="008C336A" w:rsidRDefault="00584B52" w:rsidP="00701C83">
      <w:pPr>
        <w:spacing w:after="0" w:line="240" w:lineRule="auto"/>
        <w:rPr>
          <w:rFonts w:ascii="Verdana" w:hAnsi="Verdana"/>
          <w:i/>
          <w:sz w:val="18"/>
          <w:szCs w:val="18"/>
        </w:rPr>
        <w:sectPr w:rsidR="00584B52" w:rsidRPr="008C336A"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8C336A" w14:paraId="6EAD609C" w14:textId="77777777" w:rsidTr="00ED6F65">
        <w:trPr>
          <w:trHeight w:val="503"/>
        </w:trPr>
        <w:tc>
          <w:tcPr>
            <w:tcW w:w="2710" w:type="dxa"/>
            <w:shd w:val="clear" w:color="auto" w:fill="auto"/>
          </w:tcPr>
          <w:p w14:paraId="675FF5AE" w14:textId="77777777" w:rsidR="00ED6F65" w:rsidRPr="008C336A" w:rsidRDefault="00ED6F65" w:rsidP="00701C83">
            <w:pPr>
              <w:spacing w:after="0" w:line="240" w:lineRule="auto"/>
              <w:rPr>
                <w:rFonts w:ascii="Verdana" w:hAnsi="Verdana"/>
                <w:i/>
                <w:sz w:val="18"/>
                <w:szCs w:val="18"/>
              </w:rPr>
            </w:pPr>
          </w:p>
        </w:tc>
        <w:tc>
          <w:tcPr>
            <w:tcW w:w="2252" w:type="dxa"/>
            <w:shd w:val="clear" w:color="auto" w:fill="auto"/>
          </w:tcPr>
          <w:p w14:paraId="67610919" w14:textId="77777777" w:rsidR="00ED6F65" w:rsidRPr="008C336A" w:rsidRDefault="00ED6F65" w:rsidP="00701C83">
            <w:pPr>
              <w:spacing w:after="0" w:line="240" w:lineRule="auto"/>
              <w:rPr>
                <w:rFonts w:ascii="Verdana" w:hAnsi="Verdana"/>
                <w:sz w:val="18"/>
                <w:szCs w:val="18"/>
              </w:rPr>
            </w:pPr>
          </w:p>
        </w:tc>
        <w:tc>
          <w:tcPr>
            <w:tcW w:w="2308" w:type="dxa"/>
          </w:tcPr>
          <w:p w14:paraId="6C9F3451" w14:textId="77777777" w:rsidR="00ED6F65" w:rsidRPr="008C336A" w:rsidRDefault="00ED6F65" w:rsidP="00701C83">
            <w:pPr>
              <w:spacing w:line="240" w:lineRule="auto"/>
              <w:rPr>
                <w:rFonts w:ascii="Verdana" w:hAnsi="Verdana"/>
                <w:sz w:val="18"/>
                <w:szCs w:val="18"/>
              </w:rPr>
            </w:pPr>
          </w:p>
        </w:tc>
        <w:tc>
          <w:tcPr>
            <w:tcW w:w="2090" w:type="dxa"/>
            <w:shd w:val="clear" w:color="auto" w:fill="auto"/>
          </w:tcPr>
          <w:p w14:paraId="10A6EBB6" w14:textId="5458C58A" w:rsidR="00ED6F65" w:rsidRPr="008C336A" w:rsidRDefault="00ED6F65" w:rsidP="00701C83">
            <w:pPr>
              <w:spacing w:line="240" w:lineRule="auto"/>
              <w:rPr>
                <w:rFonts w:ascii="Verdana" w:hAnsi="Verdana"/>
                <w:sz w:val="18"/>
                <w:szCs w:val="18"/>
              </w:rPr>
            </w:pPr>
          </w:p>
        </w:tc>
      </w:tr>
      <w:tr w:rsidR="00ED6F65" w:rsidRPr="008C336A" w14:paraId="0CFF392B" w14:textId="77777777" w:rsidTr="00ED6F65">
        <w:trPr>
          <w:trHeight w:val="251"/>
        </w:trPr>
        <w:tc>
          <w:tcPr>
            <w:tcW w:w="2710" w:type="dxa"/>
            <w:shd w:val="clear" w:color="auto" w:fill="auto"/>
          </w:tcPr>
          <w:p w14:paraId="020115BC" w14:textId="77777777"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sz w:val="18"/>
                <w:szCs w:val="18"/>
              </w:rPr>
              <w:t>Vārds</w:t>
            </w:r>
            <w:proofErr w:type="spellEnd"/>
            <w:r w:rsidRPr="008C336A">
              <w:rPr>
                <w:rFonts w:ascii="Verdana" w:hAnsi="Verdana"/>
                <w:sz w:val="18"/>
                <w:szCs w:val="18"/>
              </w:rPr>
              <w:t xml:space="preserve">, </w:t>
            </w:r>
            <w:proofErr w:type="spellStart"/>
            <w:r w:rsidRPr="008C336A">
              <w:rPr>
                <w:rFonts w:ascii="Verdana" w:hAnsi="Verdana"/>
                <w:sz w:val="18"/>
                <w:szCs w:val="18"/>
              </w:rPr>
              <w:t>Uzvārds</w:t>
            </w:r>
            <w:proofErr w:type="spellEnd"/>
            <w:r w:rsidRPr="008C336A">
              <w:rPr>
                <w:rFonts w:ascii="Verdana" w:hAnsi="Verdana"/>
                <w:sz w:val="18"/>
                <w:szCs w:val="18"/>
              </w:rPr>
              <w:t xml:space="preserve"> /</w:t>
            </w:r>
          </w:p>
          <w:p w14:paraId="0C60230E" w14:textId="2257BAB9" w:rsidR="00ED6F65" w:rsidRPr="008C336A" w:rsidRDefault="002260ED" w:rsidP="00701C83">
            <w:pPr>
              <w:spacing w:after="0" w:line="240" w:lineRule="auto"/>
              <w:jc w:val="center"/>
              <w:rPr>
                <w:rFonts w:ascii="Verdana" w:hAnsi="Verdana"/>
                <w:sz w:val="18"/>
                <w:szCs w:val="18"/>
              </w:rPr>
            </w:pPr>
            <w:r w:rsidRPr="008C336A">
              <w:rPr>
                <w:rFonts w:ascii="Verdana" w:hAnsi="Verdana"/>
                <w:sz w:val="18"/>
                <w:szCs w:val="18"/>
              </w:rPr>
              <w:t>N</w:t>
            </w:r>
            <w:r w:rsidR="00ED6F65" w:rsidRPr="008C336A">
              <w:rPr>
                <w:rFonts w:ascii="Verdana" w:hAnsi="Verdana"/>
                <w:sz w:val="18"/>
                <w:szCs w:val="18"/>
              </w:rPr>
              <w:t xml:space="preserve">ame, </w:t>
            </w:r>
            <w:r w:rsidRPr="008C336A">
              <w:rPr>
                <w:rFonts w:ascii="Verdana" w:hAnsi="Verdana"/>
                <w:sz w:val="18"/>
                <w:szCs w:val="18"/>
              </w:rPr>
              <w:t>Surname</w:t>
            </w:r>
          </w:p>
        </w:tc>
        <w:tc>
          <w:tcPr>
            <w:tcW w:w="2252" w:type="dxa"/>
            <w:shd w:val="clear" w:color="auto" w:fill="auto"/>
          </w:tcPr>
          <w:p w14:paraId="5F2D9698" w14:textId="775BB149"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sz w:val="18"/>
                <w:szCs w:val="18"/>
              </w:rPr>
              <w:t>Amats</w:t>
            </w:r>
            <w:proofErr w:type="spellEnd"/>
            <w:r w:rsidRPr="008C336A">
              <w:rPr>
                <w:rFonts w:ascii="Verdana" w:hAnsi="Verdana"/>
                <w:sz w:val="18"/>
                <w:szCs w:val="18"/>
              </w:rPr>
              <w:t xml:space="preserve"> (</w:t>
            </w:r>
            <w:proofErr w:type="spellStart"/>
            <w:r w:rsidRPr="008C336A">
              <w:rPr>
                <w:rFonts w:ascii="Verdana" w:hAnsi="Verdana"/>
                <w:sz w:val="18"/>
                <w:szCs w:val="18"/>
              </w:rPr>
              <w:t>jurid.pers</w:t>
            </w:r>
            <w:proofErr w:type="spellEnd"/>
            <w:r w:rsidRPr="008C336A">
              <w:rPr>
                <w:rFonts w:ascii="Verdana" w:hAnsi="Verdana"/>
                <w:sz w:val="18"/>
                <w:szCs w:val="18"/>
              </w:rPr>
              <w:t>.) / Position (for legal persons)</w:t>
            </w:r>
          </w:p>
        </w:tc>
        <w:tc>
          <w:tcPr>
            <w:tcW w:w="2308" w:type="dxa"/>
          </w:tcPr>
          <w:p w14:paraId="4D5AF78B" w14:textId="13AD31BD" w:rsidR="00ED6F65" w:rsidRPr="008C336A" w:rsidRDefault="00ED6F65" w:rsidP="00701C83">
            <w:pPr>
              <w:spacing w:after="0" w:line="240" w:lineRule="auto"/>
              <w:jc w:val="center"/>
              <w:rPr>
                <w:rFonts w:ascii="Verdana" w:hAnsi="Verdana"/>
                <w:sz w:val="18"/>
                <w:szCs w:val="18"/>
              </w:rPr>
            </w:pPr>
            <w:proofErr w:type="spellStart"/>
            <w:r w:rsidRPr="008C336A">
              <w:rPr>
                <w:rFonts w:ascii="Verdana" w:hAnsi="Verdana"/>
                <w:position w:val="3"/>
                <w:sz w:val="18"/>
                <w:szCs w:val="18"/>
              </w:rPr>
              <w:t>Paraksts</w:t>
            </w:r>
            <w:proofErr w:type="spellEnd"/>
            <w:r w:rsidRPr="008C336A">
              <w:rPr>
                <w:rFonts w:ascii="Verdana" w:hAnsi="Verdana"/>
                <w:position w:val="3"/>
                <w:sz w:val="18"/>
                <w:szCs w:val="18"/>
              </w:rPr>
              <w:t xml:space="preserve"> / Signature</w:t>
            </w:r>
          </w:p>
        </w:tc>
        <w:tc>
          <w:tcPr>
            <w:tcW w:w="2090" w:type="dxa"/>
            <w:shd w:val="clear" w:color="auto" w:fill="auto"/>
          </w:tcPr>
          <w:p w14:paraId="72F71C22" w14:textId="0C0A96B4" w:rsidR="00ED6F65" w:rsidRPr="008C336A" w:rsidRDefault="00ED6F65" w:rsidP="00701C83">
            <w:pPr>
              <w:spacing w:after="0" w:line="240" w:lineRule="auto"/>
              <w:jc w:val="center"/>
              <w:rPr>
                <w:rFonts w:ascii="Verdana" w:hAnsi="Verdana"/>
                <w:sz w:val="18"/>
                <w:szCs w:val="18"/>
              </w:rPr>
            </w:pPr>
            <w:r w:rsidRPr="008C336A">
              <w:rPr>
                <w:rFonts w:ascii="Verdana" w:hAnsi="Verdana"/>
                <w:sz w:val="18"/>
                <w:szCs w:val="18"/>
              </w:rPr>
              <w:t>Datums / Date</w:t>
            </w:r>
          </w:p>
        </w:tc>
      </w:tr>
    </w:tbl>
    <w:p w14:paraId="476CC403" w14:textId="202EDC7C" w:rsidR="000A4785" w:rsidRPr="008C336A" w:rsidRDefault="000A4785" w:rsidP="00247890">
      <w:pPr>
        <w:spacing w:after="0" w:line="240" w:lineRule="auto"/>
        <w:rPr>
          <w:rFonts w:ascii="Verdana" w:hAnsi="Verdana"/>
          <w:b/>
          <w:sz w:val="18"/>
          <w:szCs w:val="18"/>
        </w:rPr>
      </w:pPr>
    </w:p>
    <w:p w14:paraId="08E49D58" w14:textId="77777777" w:rsidR="00247890" w:rsidRPr="008C336A" w:rsidRDefault="00247890" w:rsidP="00247890">
      <w:pPr>
        <w:spacing w:after="0" w:line="240" w:lineRule="auto"/>
        <w:rPr>
          <w:rFonts w:ascii="Verdana" w:hAnsi="Verdana"/>
          <w:b/>
          <w:sz w:val="18"/>
          <w:szCs w:val="18"/>
        </w:rPr>
      </w:pPr>
      <w:r w:rsidRPr="008C336A">
        <w:rPr>
          <w:rFonts w:ascii="Verdana" w:hAnsi="Verdana"/>
          <w:b/>
          <w:sz w:val="18"/>
          <w:szCs w:val="18"/>
        </w:rPr>
        <w:t xml:space="preserve">PILNVAROTĀ PERSONA / </w:t>
      </w:r>
      <w:r w:rsidR="000A4785" w:rsidRPr="008C336A">
        <w:rPr>
          <w:rFonts w:ascii="Verdana" w:hAnsi="Verdana"/>
          <w:b/>
          <w:sz w:val="18"/>
          <w:szCs w:val="18"/>
        </w:rPr>
        <w:t>PROXY</w:t>
      </w:r>
      <w:r w:rsidRPr="008C336A">
        <w:rPr>
          <w:rFonts w:ascii="Verdana" w:hAnsi="Verdana"/>
          <w:b/>
          <w:sz w:val="18"/>
          <w:szCs w:val="18"/>
        </w:rPr>
        <w:t>:</w:t>
      </w:r>
    </w:p>
    <w:p w14:paraId="4574E913" w14:textId="77777777" w:rsidR="00247890" w:rsidRPr="008C336A" w:rsidRDefault="00247890" w:rsidP="00247890">
      <w:pPr>
        <w:spacing w:after="0" w:line="240" w:lineRule="auto"/>
        <w:rPr>
          <w:rFonts w:ascii="Verdana" w:hAnsi="Verdana"/>
          <w:i/>
          <w:sz w:val="18"/>
          <w:szCs w:val="18"/>
        </w:rPr>
      </w:pPr>
    </w:p>
    <w:p w14:paraId="311E5469" w14:textId="77777777" w:rsidR="00247890" w:rsidRPr="008C336A" w:rsidRDefault="00247890" w:rsidP="00247890">
      <w:pPr>
        <w:spacing w:after="0" w:line="240" w:lineRule="auto"/>
        <w:rPr>
          <w:rFonts w:ascii="Verdana" w:hAnsi="Verdana"/>
          <w:i/>
          <w:sz w:val="18"/>
          <w:szCs w:val="18"/>
        </w:rPr>
        <w:sectPr w:rsidR="00247890" w:rsidRPr="008C336A"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8C336A" w14:paraId="5BD6EC24" w14:textId="77777777" w:rsidTr="00C269A2">
        <w:trPr>
          <w:trHeight w:val="503"/>
        </w:trPr>
        <w:tc>
          <w:tcPr>
            <w:tcW w:w="2710" w:type="dxa"/>
            <w:shd w:val="clear" w:color="auto" w:fill="auto"/>
          </w:tcPr>
          <w:p w14:paraId="7398FB7C" w14:textId="77777777" w:rsidR="00247890" w:rsidRPr="008C336A" w:rsidRDefault="00247890" w:rsidP="00C269A2">
            <w:pPr>
              <w:spacing w:after="0" w:line="240" w:lineRule="auto"/>
              <w:rPr>
                <w:rFonts w:ascii="Verdana" w:hAnsi="Verdana"/>
                <w:i/>
                <w:sz w:val="18"/>
                <w:szCs w:val="18"/>
              </w:rPr>
            </w:pPr>
          </w:p>
        </w:tc>
        <w:tc>
          <w:tcPr>
            <w:tcW w:w="2252" w:type="dxa"/>
            <w:shd w:val="clear" w:color="auto" w:fill="auto"/>
          </w:tcPr>
          <w:p w14:paraId="4EF4BEDB" w14:textId="77777777" w:rsidR="00247890" w:rsidRPr="008C336A" w:rsidRDefault="00247890" w:rsidP="00C269A2">
            <w:pPr>
              <w:spacing w:after="0" w:line="240" w:lineRule="auto"/>
              <w:rPr>
                <w:rFonts w:ascii="Verdana" w:hAnsi="Verdana"/>
                <w:sz w:val="18"/>
                <w:szCs w:val="18"/>
              </w:rPr>
            </w:pPr>
          </w:p>
        </w:tc>
        <w:tc>
          <w:tcPr>
            <w:tcW w:w="2308" w:type="dxa"/>
          </w:tcPr>
          <w:p w14:paraId="1E4AA650" w14:textId="77777777" w:rsidR="00247890" w:rsidRPr="008C336A" w:rsidRDefault="00247890" w:rsidP="00C269A2">
            <w:pPr>
              <w:spacing w:line="240" w:lineRule="auto"/>
              <w:rPr>
                <w:rFonts w:ascii="Verdana" w:hAnsi="Verdana"/>
                <w:sz w:val="18"/>
                <w:szCs w:val="18"/>
              </w:rPr>
            </w:pPr>
          </w:p>
        </w:tc>
        <w:tc>
          <w:tcPr>
            <w:tcW w:w="2090" w:type="dxa"/>
            <w:shd w:val="clear" w:color="auto" w:fill="auto"/>
          </w:tcPr>
          <w:p w14:paraId="30DAFADE" w14:textId="77777777" w:rsidR="00247890" w:rsidRPr="008C336A" w:rsidRDefault="00247890" w:rsidP="00C269A2">
            <w:pPr>
              <w:spacing w:line="240" w:lineRule="auto"/>
              <w:rPr>
                <w:rFonts w:ascii="Verdana" w:hAnsi="Verdana"/>
                <w:sz w:val="18"/>
                <w:szCs w:val="18"/>
              </w:rPr>
            </w:pPr>
          </w:p>
        </w:tc>
      </w:tr>
      <w:tr w:rsidR="00247890" w:rsidRPr="008C336A" w14:paraId="71738B7E" w14:textId="77777777" w:rsidTr="00C269A2">
        <w:trPr>
          <w:trHeight w:val="251"/>
        </w:trPr>
        <w:tc>
          <w:tcPr>
            <w:tcW w:w="2710" w:type="dxa"/>
            <w:shd w:val="clear" w:color="auto" w:fill="auto"/>
          </w:tcPr>
          <w:p w14:paraId="5F2E0495" w14:textId="77777777"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sz w:val="18"/>
                <w:szCs w:val="18"/>
              </w:rPr>
              <w:t>Vārds</w:t>
            </w:r>
            <w:proofErr w:type="spellEnd"/>
            <w:r w:rsidRPr="008C336A">
              <w:rPr>
                <w:rFonts w:ascii="Verdana" w:hAnsi="Verdana"/>
                <w:sz w:val="18"/>
                <w:szCs w:val="18"/>
              </w:rPr>
              <w:t xml:space="preserve">, </w:t>
            </w:r>
            <w:proofErr w:type="spellStart"/>
            <w:r w:rsidRPr="008C336A">
              <w:rPr>
                <w:rFonts w:ascii="Verdana" w:hAnsi="Verdana"/>
                <w:sz w:val="18"/>
                <w:szCs w:val="18"/>
              </w:rPr>
              <w:t>Uzvārds</w:t>
            </w:r>
            <w:proofErr w:type="spellEnd"/>
            <w:r w:rsidRPr="008C336A">
              <w:rPr>
                <w:rFonts w:ascii="Verdana" w:hAnsi="Verdana"/>
                <w:sz w:val="18"/>
                <w:szCs w:val="18"/>
              </w:rPr>
              <w:t xml:space="preserve"> /</w:t>
            </w:r>
          </w:p>
          <w:p w14:paraId="0372AA5D" w14:textId="698F1B50" w:rsidR="00247890" w:rsidRPr="008C336A" w:rsidRDefault="002260ED" w:rsidP="00C269A2">
            <w:pPr>
              <w:spacing w:after="0" w:line="240" w:lineRule="auto"/>
              <w:jc w:val="center"/>
              <w:rPr>
                <w:rFonts w:ascii="Verdana" w:hAnsi="Verdana"/>
                <w:sz w:val="18"/>
                <w:szCs w:val="18"/>
              </w:rPr>
            </w:pPr>
            <w:r w:rsidRPr="008C336A">
              <w:rPr>
                <w:rFonts w:ascii="Verdana" w:hAnsi="Verdana"/>
                <w:sz w:val="18"/>
                <w:szCs w:val="18"/>
              </w:rPr>
              <w:t>N</w:t>
            </w:r>
            <w:r w:rsidR="00247890" w:rsidRPr="008C336A">
              <w:rPr>
                <w:rFonts w:ascii="Verdana" w:hAnsi="Verdana"/>
                <w:sz w:val="18"/>
                <w:szCs w:val="18"/>
              </w:rPr>
              <w:t xml:space="preserve">ame, </w:t>
            </w:r>
            <w:r w:rsidRPr="008C336A">
              <w:rPr>
                <w:rFonts w:ascii="Verdana" w:hAnsi="Verdana"/>
                <w:sz w:val="18"/>
                <w:szCs w:val="18"/>
              </w:rPr>
              <w:t>Surname</w:t>
            </w:r>
          </w:p>
        </w:tc>
        <w:tc>
          <w:tcPr>
            <w:tcW w:w="2252" w:type="dxa"/>
            <w:shd w:val="clear" w:color="auto" w:fill="auto"/>
          </w:tcPr>
          <w:p w14:paraId="60FE6A48" w14:textId="77777777"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sz w:val="18"/>
                <w:szCs w:val="18"/>
              </w:rPr>
              <w:t>Amats</w:t>
            </w:r>
            <w:proofErr w:type="spellEnd"/>
            <w:r w:rsidRPr="008C336A">
              <w:rPr>
                <w:rFonts w:ascii="Verdana" w:hAnsi="Verdana"/>
                <w:sz w:val="18"/>
                <w:szCs w:val="18"/>
              </w:rPr>
              <w:t xml:space="preserve"> (</w:t>
            </w:r>
            <w:proofErr w:type="spellStart"/>
            <w:r w:rsidRPr="008C336A">
              <w:rPr>
                <w:rFonts w:ascii="Verdana" w:hAnsi="Verdana"/>
                <w:sz w:val="18"/>
                <w:szCs w:val="18"/>
              </w:rPr>
              <w:t>jurid.pers</w:t>
            </w:r>
            <w:proofErr w:type="spellEnd"/>
            <w:r w:rsidRPr="008C336A">
              <w:rPr>
                <w:rFonts w:ascii="Verdana" w:hAnsi="Verdana"/>
                <w:sz w:val="18"/>
                <w:szCs w:val="18"/>
              </w:rPr>
              <w:t>.) / Position (for legal persons)</w:t>
            </w:r>
          </w:p>
        </w:tc>
        <w:tc>
          <w:tcPr>
            <w:tcW w:w="2308" w:type="dxa"/>
          </w:tcPr>
          <w:p w14:paraId="1B402459" w14:textId="77777777" w:rsidR="00247890" w:rsidRPr="008C336A" w:rsidRDefault="00247890" w:rsidP="00C269A2">
            <w:pPr>
              <w:spacing w:after="0" w:line="240" w:lineRule="auto"/>
              <w:jc w:val="center"/>
              <w:rPr>
                <w:rFonts w:ascii="Verdana" w:hAnsi="Verdana"/>
                <w:sz w:val="18"/>
                <w:szCs w:val="18"/>
              </w:rPr>
            </w:pPr>
            <w:proofErr w:type="spellStart"/>
            <w:r w:rsidRPr="008C336A">
              <w:rPr>
                <w:rFonts w:ascii="Verdana" w:hAnsi="Verdana"/>
                <w:position w:val="3"/>
                <w:sz w:val="18"/>
                <w:szCs w:val="18"/>
              </w:rPr>
              <w:t>Paraksts</w:t>
            </w:r>
            <w:proofErr w:type="spellEnd"/>
            <w:r w:rsidRPr="008C336A">
              <w:rPr>
                <w:rFonts w:ascii="Verdana" w:hAnsi="Verdana"/>
                <w:position w:val="3"/>
                <w:sz w:val="18"/>
                <w:szCs w:val="18"/>
              </w:rPr>
              <w:t xml:space="preserve"> / Signature</w:t>
            </w:r>
          </w:p>
        </w:tc>
        <w:tc>
          <w:tcPr>
            <w:tcW w:w="2090" w:type="dxa"/>
            <w:shd w:val="clear" w:color="auto" w:fill="auto"/>
          </w:tcPr>
          <w:p w14:paraId="06BF3C28" w14:textId="77777777" w:rsidR="00247890" w:rsidRPr="008C336A" w:rsidRDefault="00247890" w:rsidP="00C269A2">
            <w:pPr>
              <w:spacing w:after="0" w:line="240" w:lineRule="auto"/>
              <w:jc w:val="center"/>
              <w:rPr>
                <w:rFonts w:ascii="Verdana" w:hAnsi="Verdana"/>
                <w:sz w:val="18"/>
                <w:szCs w:val="18"/>
              </w:rPr>
            </w:pPr>
            <w:r w:rsidRPr="008C336A">
              <w:rPr>
                <w:rFonts w:ascii="Verdana" w:hAnsi="Verdana"/>
                <w:sz w:val="18"/>
                <w:szCs w:val="18"/>
              </w:rPr>
              <w:t>Datums / Date</w:t>
            </w:r>
          </w:p>
        </w:tc>
      </w:tr>
    </w:tbl>
    <w:p w14:paraId="2D785AC2" w14:textId="288657E8" w:rsidR="00B84232" w:rsidRPr="008C336A" w:rsidRDefault="00B84232" w:rsidP="00CB6C1C">
      <w:pPr>
        <w:spacing w:after="0" w:line="240" w:lineRule="auto"/>
        <w:rPr>
          <w:rFonts w:ascii="Verdana" w:hAnsi="Verdana"/>
          <w:sz w:val="18"/>
          <w:szCs w:val="18"/>
        </w:rPr>
      </w:pPr>
    </w:p>
    <w:sectPr w:rsidR="00B84232" w:rsidRPr="008C336A"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B913" w14:textId="77777777" w:rsidR="00472500" w:rsidRDefault="00472500" w:rsidP="001E4223">
      <w:pPr>
        <w:spacing w:after="0" w:line="240" w:lineRule="auto"/>
      </w:pPr>
      <w:r>
        <w:separator/>
      </w:r>
    </w:p>
  </w:endnote>
  <w:endnote w:type="continuationSeparator" w:id="0">
    <w:p w14:paraId="1415972D" w14:textId="77777777" w:rsidR="00472500" w:rsidRDefault="00472500"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B01" w14:textId="77777777" w:rsidR="000C35CE" w:rsidRDefault="000C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DF7E" w14:textId="77777777" w:rsidR="000C35CE" w:rsidRDefault="000C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F8F2" w14:textId="77777777" w:rsidR="000C35CE"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F6A3" w14:textId="77777777" w:rsidR="00472500" w:rsidRDefault="00472500" w:rsidP="001E4223">
      <w:pPr>
        <w:spacing w:after="0" w:line="240" w:lineRule="auto"/>
      </w:pPr>
      <w:r>
        <w:separator/>
      </w:r>
    </w:p>
  </w:footnote>
  <w:footnote w:type="continuationSeparator" w:id="0">
    <w:p w14:paraId="36DAF7B1" w14:textId="77777777" w:rsidR="00472500" w:rsidRDefault="00472500"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7ABB" w14:textId="77777777" w:rsidR="000C35CE" w:rsidRDefault="000C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63DA4ABA" w:rsidR="001E4223" w:rsidRDefault="001E4223"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49E7" w14:textId="77777777" w:rsidR="000C35CE" w:rsidRDefault="000C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b w:val="0"/>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9"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2"/>
  </w:num>
  <w:num w:numId="6">
    <w:abstractNumId w:val="8"/>
  </w:num>
  <w:num w:numId="7">
    <w:abstractNumId w:val="10"/>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9"/>
  </w:num>
  <w:num w:numId="13">
    <w:abstractNumId w:val="5"/>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7F74"/>
    <w:rsid w:val="000548D2"/>
    <w:rsid w:val="00057709"/>
    <w:rsid w:val="00067FD8"/>
    <w:rsid w:val="00076BC4"/>
    <w:rsid w:val="00080FEC"/>
    <w:rsid w:val="00091357"/>
    <w:rsid w:val="000A1F56"/>
    <w:rsid w:val="000A4785"/>
    <w:rsid w:val="000C35CE"/>
    <w:rsid w:val="000C407E"/>
    <w:rsid w:val="001073D8"/>
    <w:rsid w:val="001304E2"/>
    <w:rsid w:val="00132D9B"/>
    <w:rsid w:val="0013645D"/>
    <w:rsid w:val="001369AC"/>
    <w:rsid w:val="00142065"/>
    <w:rsid w:val="00143A11"/>
    <w:rsid w:val="00170280"/>
    <w:rsid w:val="00177C0B"/>
    <w:rsid w:val="00180B8E"/>
    <w:rsid w:val="00193421"/>
    <w:rsid w:val="001963EE"/>
    <w:rsid w:val="001C1EF7"/>
    <w:rsid w:val="001C4840"/>
    <w:rsid w:val="001D29F2"/>
    <w:rsid w:val="001E4223"/>
    <w:rsid w:val="001F3342"/>
    <w:rsid w:val="001F674D"/>
    <w:rsid w:val="00200774"/>
    <w:rsid w:val="00201AED"/>
    <w:rsid w:val="00202C3C"/>
    <w:rsid w:val="00217E56"/>
    <w:rsid w:val="00220799"/>
    <w:rsid w:val="002260ED"/>
    <w:rsid w:val="0022672D"/>
    <w:rsid w:val="00234746"/>
    <w:rsid w:val="002361D1"/>
    <w:rsid w:val="00247890"/>
    <w:rsid w:val="002610DD"/>
    <w:rsid w:val="002731B4"/>
    <w:rsid w:val="0027525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4DB3"/>
    <w:rsid w:val="00361906"/>
    <w:rsid w:val="0036329B"/>
    <w:rsid w:val="00364CE4"/>
    <w:rsid w:val="00372AD9"/>
    <w:rsid w:val="00372DA6"/>
    <w:rsid w:val="003D652E"/>
    <w:rsid w:val="003E3D83"/>
    <w:rsid w:val="0041131A"/>
    <w:rsid w:val="004143A2"/>
    <w:rsid w:val="00432B2F"/>
    <w:rsid w:val="00441E4A"/>
    <w:rsid w:val="004510E6"/>
    <w:rsid w:val="00465AED"/>
    <w:rsid w:val="00466BFE"/>
    <w:rsid w:val="00472500"/>
    <w:rsid w:val="00475C99"/>
    <w:rsid w:val="00487F00"/>
    <w:rsid w:val="00493CB5"/>
    <w:rsid w:val="004948A0"/>
    <w:rsid w:val="0049677F"/>
    <w:rsid w:val="00496E32"/>
    <w:rsid w:val="004A1F6E"/>
    <w:rsid w:val="004C6AB1"/>
    <w:rsid w:val="004C79D3"/>
    <w:rsid w:val="004D4A0C"/>
    <w:rsid w:val="004E6EDE"/>
    <w:rsid w:val="004F079D"/>
    <w:rsid w:val="004F5331"/>
    <w:rsid w:val="00517F11"/>
    <w:rsid w:val="00520452"/>
    <w:rsid w:val="00524034"/>
    <w:rsid w:val="00567006"/>
    <w:rsid w:val="00567EEE"/>
    <w:rsid w:val="00580A88"/>
    <w:rsid w:val="00582F10"/>
    <w:rsid w:val="00584B52"/>
    <w:rsid w:val="00587288"/>
    <w:rsid w:val="005903BD"/>
    <w:rsid w:val="005B07CA"/>
    <w:rsid w:val="005B4137"/>
    <w:rsid w:val="005C5CB0"/>
    <w:rsid w:val="005E683B"/>
    <w:rsid w:val="005F6537"/>
    <w:rsid w:val="006014BD"/>
    <w:rsid w:val="0060716E"/>
    <w:rsid w:val="006073D7"/>
    <w:rsid w:val="006229C3"/>
    <w:rsid w:val="0063289C"/>
    <w:rsid w:val="0063512A"/>
    <w:rsid w:val="006355F7"/>
    <w:rsid w:val="0065042D"/>
    <w:rsid w:val="006564BD"/>
    <w:rsid w:val="00661614"/>
    <w:rsid w:val="006673E0"/>
    <w:rsid w:val="00670F19"/>
    <w:rsid w:val="006870C7"/>
    <w:rsid w:val="00696C52"/>
    <w:rsid w:val="006A04ED"/>
    <w:rsid w:val="006A0F57"/>
    <w:rsid w:val="006A299B"/>
    <w:rsid w:val="006C0E41"/>
    <w:rsid w:val="006D001F"/>
    <w:rsid w:val="006D0040"/>
    <w:rsid w:val="006D1663"/>
    <w:rsid w:val="006E13E9"/>
    <w:rsid w:val="006F6FD7"/>
    <w:rsid w:val="006F7774"/>
    <w:rsid w:val="00701C83"/>
    <w:rsid w:val="00703754"/>
    <w:rsid w:val="00750381"/>
    <w:rsid w:val="0075248A"/>
    <w:rsid w:val="007574A4"/>
    <w:rsid w:val="00757679"/>
    <w:rsid w:val="00792AC2"/>
    <w:rsid w:val="00793D0C"/>
    <w:rsid w:val="007A117A"/>
    <w:rsid w:val="007D1218"/>
    <w:rsid w:val="007D206D"/>
    <w:rsid w:val="007E3E31"/>
    <w:rsid w:val="007F36D1"/>
    <w:rsid w:val="007F7B29"/>
    <w:rsid w:val="00820CCB"/>
    <w:rsid w:val="00835A53"/>
    <w:rsid w:val="0084125B"/>
    <w:rsid w:val="00851AAF"/>
    <w:rsid w:val="00851C45"/>
    <w:rsid w:val="00857209"/>
    <w:rsid w:val="00865CF6"/>
    <w:rsid w:val="00883BB6"/>
    <w:rsid w:val="00895A00"/>
    <w:rsid w:val="008A5233"/>
    <w:rsid w:val="008B378A"/>
    <w:rsid w:val="008C336A"/>
    <w:rsid w:val="008C5337"/>
    <w:rsid w:val="008C6980"/>
    <w:rsid w:val="008E6E93"/>
    <w:rsid w:val="009035E3"/>
    <w:rsid w:val="009056B8"/>
    <w:rsid w:val="00912BF2"/>
    <w:rsid w:val="00915D4A"/>
    <w:rsid w:val="00920063"/>
    <w:rsid w:val="00955708"/>
    <w:rsid w:val="00986DFD"/>
    <w:rsid w:val="00986FBD"/>
    <w:rsid w:val="009909EF"/>
    <w:rsid w:val="009A5C9B"/>
    <w:rsid w:val="009C06F7"/>
    <w:rsid w:val="009C3915"/>
    <w:rsid w:val="009D7267"/>
    <w:rsid w:val="00A0220B"/>
    <w:rsid w:val="00A066E2"/>
    <w:rsid w:val="00A11835"/>
    <w:rsid w:val="00A1366E"/>
    <w:rsid w:val="00A43D47"/>
    <w:rsid w:val="00A46CB3"/>
    <w:rsid w:val="00A55342"/>
    <w:rsid w:val="00A60F90"/>
    <w:rsid w:val="00A64CE2"/>
    <w:rsid w:val="00A667BB"/>
    <w:rsid w:val="00A71059"/>
    <w:rsid w:val="00A7149C"/>
    <w:rsid w:val="00A72D55"/>
    <w:rsid w:val="00A763E3"/>
    <w:rsid w:val="00A804ED"/>
    <w:rsid w:val="00A90C45"/>
    <w:rsid w:val="00AA6EB7"/>
    <w:rsid w:val="00AB3BE8"/>
    <w:rsid w:val="00AB7A67"/>
    <w:rsid w:val="00AC2472"/>
    <w:rsid w:val="00AC30F0"/>
    <w:rsid w:val="00AD2CE9"/>
    <w:rsid w:val="00AD42BF"/>
    <w:rsid w:val="00AF5111"/>
    <w:rsid w:val="00B0689A"/>
    <w:rsid w:val="00B10164"/>
    <w:rsid w:val="00B11CFF"/>
    <w:rsid w:val="00B14564"/>
    <w:rsid w:val="00B27D77"/>
    <w:rsid w:val="00B446AB"/>
    <w:rsid w:val="00B47213"/>
    <w:rsid w:val="00B74B03"/>
    <w:rsid w:val="00B77159"/>
    <w:rsid w:val="00B77CD8"/>
    <w:rsid w:val="00B80FF7"/>
    <w:rsid w:val="00B82274"/>
    <w:rsid w:val="00B84232"/>
    <w:rsid w:val="00BB35A1"/>
    <w:rsid w:val="00BD2618"/>
    <w:rsid w:val="00BD672A"/>
    <w:rsid w:val="00BE1C17"/>
    <w:rsid w:val="00C00323"/>
    <w:rsid w:val="00C20EBA"/>
    <w:rsid w:val="00C45E71"/>
    <w:rsid w:val="00C508D9"/>
    <w:rsid w:val="00C54917"/>
    <w:rsid w:val="00C62885"/>
    <w:rsid w:val="00C639DB"/>
    <w:rsid w:val="00C72EF9"/>
    <w:rsid w:val="00C76E69"/>
    <w:rsid w:val="00C77CE9"/>
    <w:rsid w:val="00C85E25"/>
    <w:rsid w:val="00C91F85"/>
    <w:rsid w:val="00C94A03"/>
    <w:rsid w:val="00C94B4D"/>
    <w:rsid w:val="00CB44EC"/>
    <w:rsid w:val="00CB6C1C"/>
    <w:rsid w:val="00CD4F5D"/>
    <w:rsid w:val="00CD52A9"/>
    <w:rsid w:val="00CF1668"/>
    <w:rsid w:val="00D03A54"/>
    <w:rsid w:val="00D1369B"/>
    <w:rsid w:val="00D56398"/>
    <w:rsid w:val="00D700A2"/>
    <w:rsid w:val="00D90AEC"/>
    <w:rsid w:val="00D90C38"/>
    <w:rsid w:val="00D92CDF"/>
    <w:rsid w:val="00D95CD8"/>
    <w:rsid w:val="00DA257D"/>
    <w:rsid w:val="00DD1A1F"/>
    <w:rsid w:val="00E01ACE"/>
    <w:rsid w:val="00E04C31"/>
    <w:rsid w:val="00E10C39"/>
    <w:rsid w:val="00E200D4"/>
    <w:rsid w:val="00E23C6E"/>
    <w:rsid w:val="00E32FA7"/>
    <w:rsid w:val="00E45D95"/>
    <w:rsid w:val="00E51C06"/>
    <w:rsid w:val="00E53748"/>
    <w:rsid w:val="00E60721"/>
    <w:rsid w:val="00E759D9"/>
    <w:rsid w:val="00E86C8B"/>
    <w:rsid w:val="00E964AB"/>
    <w:rsid w:val="00EA1CCE"/>
    <w:rsid w:val="00EB4156"/>
    <w:rsid w:val="00EB6657"/>
    <w:rsid w:val="00ED099C"/>
    <w:rsid w:val="00ED4B86"/>
    <w:rsid w:val="00ED5A01"/>
    <w:rsid w:val="00ED6F65"/>
    <w:rsid w:val="00EE6622"/>
    <w:rsid w:val="00EF0334"/>
    <w:rsid w:val="00EF3F06"/>
    <w:rsid w:val="00F17E53"/>
    <w:rsid w:val="00F34E04"/>
    <w:rsid w:val="00F52F46"/>
    <w:rsid w:val="00F53074"/>
    <w:rsid w:val="00F53174"/>
    <w:rsid w:val="00F55231"/>
    <w:rsid w:val="00F57086"/>
    <w:rsid w:val="00F6074E"/>
    <w:rsid w:val="00F675AB"/>
    <w:rsid w:val="00F77DB3"/>
    <w:rsid w:val="00F922EA"/>
    <w:rsid w:val="00F954D5"/>
    <w:rsid w:val="00FA392F"/>
    <w:rsid w:val="00FA418A"/>
    <w:rsid w:val="00FC56F4"/>
    <w:rsid w:val="00FC68D4"/>
    <w:rsid w:val="00FC77FF"/>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4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2021-05-26T10:22:00Z</dcterms:created>
  <dcterms:modified xsi:type="dcterms:W3CDTF">2021-05-26T10:22:00Z</dcterms:modified>
</cp:coreProperties>
</file>